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F2880" w14:textId="624AAFAB" w:rsidR="00857E55" w:rsidRDefault="00E75C57" w:rsidP="003F1344">
      <w:pPr>
        <w:jc w:val="right"/>
        <w:rPr>
          <w:b/>
        </w:rPr>
      </w:pPr>
      <w:r>
        <w:rPr>
          <w:b/>
        </w:rPr>
        <w:t xml:space="preserve">24 </w:t>
      </w:r>
      <w:r w:rsidR="00857E55">
        <w:rPr>
          <w:b/>
        </w:rPr>
        <w:t>January 2016</w:t>
      </w:r>
    </w:p>
    <w:p w14:paraId="3521991B" w14:textId="77777777" w:rsidR="00983DD4" w:rsidRPr="00074209" w:rsidRDefault="00857E55">
      <w:pPr>
        <w:rPr>
          <w:b/>
          <w:sz w:val="28"/>
          <w:szCs w:val="28"/>
        </w:rPr>
      </w:pPr>
      <w:r w:rsidRPr="00074209">
        <w:rPr>
          <w:b/>
          <w:sz w:val="28"/>
          <w:szCs w:val="28"/>
        </w:rPr>
        <w:t>The Priesthood</w:t>
      </w:r>
    </w:p>
    <w:p w14:paraId="1907C7F5" w14:textId="77777777" w:rsidR="00074209" w:rsidRDefault="00074209">
      <w:pPr>
        <w:rPr>
          <w:b/>
        </w:rPr>
      </w:pPr>
    </w:p>
    <w:p w14:paraId="742EE1F0" w14:textId="65715215" w:rsidR="008F1983" w:rsidRPr="008A125F" w:rsidRDefault="008F1983">
      <w:pPr>
        <w:rPr>
          <w:b/>
          <w:i/>
        </w:rPr>
      </w:pPr>
      <w:r w:rsidRPr="008A125F">
        <w:rPr>
          <w:b/>
          <w:i/>
        </w:rPr>
        <w:t>Book of Hebrews:</w:t>
      </w:r>
    </w:p>
    <w:p w14:paraId="459EB6CA" w14:textId="65D4DDB2" w:rsidR="008F1983" w:rsidRPr="008A125F" w:rsidRDefault="00D12B96" w:rsidP="008A125F">
      <w:pPr>
        <w:widowControl w:val="0"/>
        <w:autoSpaceDE w:val="0"/>
        <w:autoSpaceDN w:val="0"/>
        <w:adjustRightInd w:val="0"/>
        <w:spacing w:after="300"/>
        <w:rPr>
          <w:rFonts w:cs="Arial"/>
          <w:i/>
          <w:color w:val="020F19"/>
        </w:rPr>
      </w:pPr>
      <w:r w:rsidRPr="008A125F">
        <w:rPr>
          <w:rFonts w:cs="Arial"/>
          <w:i/>
          <w:color w:val="020F19"/>
        </w:rPr>
        <w:t>The book o</w:t>
      </w:r>
      <w:r w:rsidR="00D46FE5">
        <w:rPr>
          <w:rFonts w:cs="Arial"/>
          <w:i/>
          <w:color w:val="020F19"/>
        </w:rPr>
        <w:t>f Hebrews is an Apostolic Letter</w:t>
      </w:r>
      <w:r w:rsidRPr="008A125F">
        <w:rPr>
          <w:rFonts w:cs="Arial"/>
          <w:i/>
          <w:color w:val="020F19"/>
        </w:rPr>
        <w:t>. It was written mainly to the Hebrew believers</w:t>
      </w:r>
      <w:r w:rsidR="008A125F" w:rsidRPr="008A125F">
        <w:rPr>
          <w:rFonts w:cs="Arial"/>
          <w:i/>
          <w:color w:val="020F19"/>
        </w:rPr>
        <w:t xml:space="preserve"> (Jewish Christians)</w:t>
      </w:r>
      <w:r w:rsidRPr="008A125F">
        <w:rPr>
          <w:rFonts w:cs="Arial"/>
          <w:i/>
          <w:color w:val="020F19"/>
        </w:rPr>
        <w:t>. The author is anonymous, alth</w:t>
      </w:r>
      <w:r w:rsidR="00D46FE5">
        <w:rPr>
          <w:rFonts w:cs="Arial"/>
          <w:i/>
          <w:color w:val="020F19"/>
        </w:rPr>
        <w:t>ough either Paul or Barnabas was</w:t>
      </w:r>
      <w:r w:rsidRPr="008A125F">
        <w:rPr>
          <w:rFonts w:cs="Arial"/>
          <w:i/>
          <w:color w:val="020F19"/>
        </w:rPr>
        <w:t xml:space="preserve"> traditionally accepted as the author. It was written approximately 67 A.D. </w:t>
      </w:r>
      <w:r w:rsidRPr="008A125F">
        <w:rPr>
          <w:rFonts w:cs="Arial"/>
          <w:i/>
          <w:color w:val="020F19"/>
          <w:u w:val="single"/>
        </w:rPr>
        <w:t>Its purpose was to present the Lord Jesus Christ as perfect and superior in comparison to anything Judaism and the old covenant had to offer</w:t>
      </w:r>
      <w:r w:rsidRPr="008A125F">
        <w:rPr>
          <w:rFonts w:cs="Arial"/>
          <w:i/>
          <w:color w:val="020F19"/>
        </w:rPr>
        <w:t>. The author was writing to a group of Christians who were under intense persecution and some were contemplating a return to Judaism. He admonished them not to turn away from their only hope of salvation.</w:t>
      </w:r>
    </w:p>
    <w:p w14:paraId="61A5E43C" w14:textId="74BFADC6" w:rsidR="008A125F" w:rsidRDefault="008A125F">
      <w:pPr>
        <w:rPr>
          <w:b/>
        </w:rPr>
      </w:pPr>
      <w:r>
        <w:rPr>
          <w:b/>
        </w:rPr>
        <w:t>Foundation Scriptures</w:t>
      </w:r>
    </w:p>
    <w:p w14:paraId="3431C783" w14:textId="77777777" w:rsidR="008A125F" w:rsidRDefault="008A125F">
      <w:pPr>
        <w:rPr>
          <w:b/>
        </w:rPr>
      </w:pPr>
    </w:p>
    <w:p w14:paraId="7428AC0E" w14:textId="3A39FA0B" w:rsidR="00074209" w:rsidRDefault="00960BBD">
      <w:r w:rsidRPr="008A125F">
        <w:rPr>
          <w:b/>
        </w:rPr>
        <w:t>Hebrews 4: 14 -</w:t>
      </w:r>
      <w:r w:rsidR="00074209" w:rsidRPr="008A125F">
        <w:rPr>
          <w:b/>
        </w:rPr>
        <w:t>16</w:t>
      </w:r>
      <w:r w:rsidR="00C02A86">
        <w:t xml:space="preserve"> (Jesus was a great high priest</w:t>
      </w:r>
      <w:r w:rsidR="003F1344">
        <w:t>)</w:t>
      </w:r>
    </w:p>
    <w:p w14:paraId="7FFD79E3" w14:textId="20AA5534" w:rsidR="003F1344" w:rsidRDefault="003F1344" w:rsidP="003F1344">
      <w:pPr>
        <w:pStyle w:val="ListParagraph"/>
        <w:numPr>
          <w:ilvl w:val="0"/>
          <w:numId w:val="15"/>
        </w:numPr>
      </w:pPr>
      <w:r w:rsidRPr="002A6826">
        <w:rPr>
          <w:color w:val="FF0000"/>
        </w:rPr>
        <w:t>Great</w:t>
      </w:r>
      <w:r>
        <w:t xml:space="preserve"> – Mega, exceeding, large, mighty.</w:t>
      </w:r>
    </w:p>
    <w:p w14:paraId="5EA2A53F" w14:textId="190EB464" w:rsidR="003F1344" w:rsidRDefault="003F1344" w:rsidP="003F1344">
      <w:pPr>
        <w:pStyle w:val="ListParagraph"/>
        <w:numPr>
          <w:ilvl w:val="0"/>
          <w:numId w:val="15"/>
        </w:numPr>
      </w:pPr>
      <w:r w:rsidRPr="002A6826">
        <w:rPr>
          <w:color w:val="FF0000"/>
        </w:rPr>
        <w:t>Hold fast</w:t>
      </w:r>
      <w:r>
        <w:t xml:space="preserve"> – hold, keep, retain.</w:t>
      </w:r>
    </w:p>
    <w:p w14:paraId="408A77AA" w14:textId="2032EA65" w:rsidR="002A6826" w:rsidRDefault="002A6826" w:rsidP="003F1344">
      <w:pPr>
        <w:pStyle w:val="ListParagraph"/>
        <w:numPr>
          <w:ilvl w:val="0"/>
          <w:numId w:val="15"/>
        </w:numPr>
      </w:pPr>
      <w:r w:rsidRPr="002A6826">
        <w:rPr>
          <w:color w:val="FF0000"/>
        </w:rPr>
        <w:t>Profession</w:t>
      </w:r>
      <w:r>
        <w:t xml:space="preserve"> – confession or acknowledgement</w:t>
      </w:r>
    </w:p>
    <w:p w14:paraId="2CBB1575" w14:textId="0C6A6761" w:rsidR="002A6826" w:rsidRDefault="002A6826" w:rsidP="003F1344">
      <w:pPr>
        <w:pStyle w:val="ListParagraph"/>
        <w:numPr>
          <w:ilvl w:val="0"/>
          <w:numId w:val="15"/>
        </w:numPr>
      </w:pPr>
      <w:r>
        <w:t xml:space="preserve">We come boldly to the throne, </w:t>
      </w:r>
      <w:r w:rsidRPr="002A6826">
        <w:rPr>
          <w:u w:val="single"/>
        </w:rPr>
        <w:t>not the cross</w:t>
      </w:r>
      <w:r>
        <w:t>.</w:t>
      </w:r>
    </w:p>
    <w:p w14:paraId="3344521A" w14:textId="4CC5890F" w:rsidR="006D7206" w:rsidRDefault="006D7206" w:rsidP="003F1344">
      <w:pPr>
        <w:pStyle w:val="ListParagraph"/>
        <w:numPr>
          <w:ilvl w:val="0"/>
          <w:numId w:val="15"/>
        </w:numPr>
      </w:pPr>
      <w:r w:rsidRPr="006D7206">
        <w:rPr>
          <w:color w:val="FF0000"/>
        </w:rPr>
        <w:t>Throne</w:t>
      </w:r>
      <w:r>
        <w:t xml:space="preserve"> </w:t>
      </w:r>
      <w:r w:rsidR="00A5416C">
        <w:t>–</w:t>
      </w:r>
      <w:r>
        <w:t xml:space="preserve"> </w:t>
      </w:r>
      <w:r w:rsidR="00A5416C">
        <w:t>Seat of power &amp; authority (seat of mercy)</w:t>
      </w:r>
    </w:p>
    <w:p w14:paraId="01CB4314" w14:textId="1BE223FA" w:rsidR="006B1771" w:rsidRDefault="006B1771" w:rsidP="006B1771">
      <w:pPr>
        <w:pStyle w:val="ListParagraph"/>
        <w:numPr>
          <w:ilvl w:val="1"/>
          <w:numId w:val="15"/>
        </w:numPr>
      </w:pPr>
      <w:r>
        <w:t>Old testament “Mercy Seat- Exodus 25: 17 – 22.  Go</w:t>
      </w:r>
      <w:r w:rsidR="00856E96">
        <w:t>d would mee</w:t>
      </w:r>
      <w:r>
        <w:t>t with Moses &amp; Aaron at the mercy seat.</w:t>
      </w:r>
    </w:p>
    <w:p w14:paraId="3FE23F29" w14:textId="6A9489C1" w:rsidR="006B1771" w:rsidRDefault="006B1771" w:rsidP="006B1771">
      <w:pPr>
        <w:pStyle w:val="ListParagraph"/>
        <w:numPr>
          <w:ilvl w:val="1"/>
          <w:numId w:val="15"/>
        </w:numPr>
      </w:pPr>
      <w:r>
        <w:t xml:space="preserve">Blood was sprinkled on the mercy seat </w:t>
      </w:r>
      <w:r w:rsidR="00781E82">
        <w:t>for atonement of</w:t>
      </w:r>
      <w:r>
        <w:t xml:space="preserve"> sin.</w:t>
      </w:r>
    </w:p>
    <w:p w14:paraId="1A4A81B1" w14:textId="075EC8E8" w:rsidR="006B1771" w:rsidRDefault="006B1771" w:rsidP="006B1771">
      <w:pPr>
        <w:pStyle w:val="ListParagraph"/>
        <w:numPr>
          <w:ilvl w:val="1"/>
          <w:numId w:val="15"/>
        </w:numPr>
      </w:pPr>
      <w:r>
        <w:t xml:space="preserve">Never mentioned in the New Testament.  </w:t>
      </w:r>
      <w:r w:rsidR="004952EC">
        <w:t>Patt</w:t>
      </w:r>
      <w:r>
        <w:t>ern was abolished.</w:t>
      </w:r>
      <w:r w:rsidR="00781E82">
        <w:t xml:space="preserve"> It is now referred to as the “Throne of Grace”.</w:t>
      </w:r>
    </w:p>
    <w:p w14:paraId="226B12C1" w14:textId="24F744EC" w:rsidR="00911274" w:rsidRDefault="00911274" w:rsidP="006B1771">
      <w:pPr>
        <w:pStyle w:val="ListParagraph"/>
        <w:numPr>
          <w:ilvl w:val="1"/>
          <w:numId w:val="15"/>
        </w:numPr>
      </w:pPr>
      <w:r>
        <w:t xml:space="preserve">Throughout the new testament, seat is referred to as Judgment Seat.” </w:t>
      </w:r>
    </w:p>
    <w:p w14:paraId="61EB8FC4" w14:textId="34947800" w:rsidR="00911274" w:rsidRDefault="00911274" w:rsidP="006B1771">
      <w:pPr>
        <w:pStyle w:val="ListParagraph"/>
        <w:numPr>
          <w:ilvl w:val="1"/>
          <w:numId w:val="15"/>
        </w:numPr>
      </w:pPr>
      <w:r>
        <w:t>Not so with God’s Throne.  It’s a “Mercy Seat”</w:t>
      </w:r>
    </w:p>
    <w:p w14:paraId="3ECC5FC8" w14:textId="77777777" w:rsidR="00911274" w:rsidRDefault="00911274" w:rsidP="00911274"/>
    <w:p w14:paraId="5C56E3B4" w14:textId="5E629700" w:rsidR="002A6826" w:rsidRDefault="002A6826" w:rsidP="002A6826">
      <w:pPr>
        <w:pStyle w:val="ListParagraph"/>
        <w:numPr>
          <w:ilvl w:val="0"/>
          <w:numId w:val="15"/>
        </w:numPr>
      </w:pPr>
      <w:r w:rsidRPr="002A6826">
        <w:rPr>
          <w:color w:val="FF0000"/>
        </w:rPr>
        <w:t>Feeling of our infirmities</w:t>
      </w:r>
      <w:r>
        <w:t xml:space="preserve"> – ‘compassion’.  From the Greek we get sympathy.  Notice He was touched with our infirmities </w:t>
      </w:r>
      <w:r w:rsidRPr="00BB64E6">
        <w:rPr>
          <w:b/>
        </w:rPr>
        <w:t>NOT</w:t>
      </w:r>
      <w:r>
        <w:t xml:space="preserve"> His. (Weakness, feebleness, frailty, sickness &amp; disease)</w:t>
      </w:r>
    </w:p>
    <w:p w14:paraId="54E9830E" w14:textId="77777777" w:rsidR="00D57471" w:rsidRDefault="00D57471" w:rsidP="00D57471"/>
    <w:p w14:paraId="6F8A339A" w14:textId="60B3782B" w:rsidR="00D57471" w:rsidRDefault="00D57471" w:rsidP="00D57471">
      <w:r>
        <w:t>We have access to God in a way that the Levitical Priesthood could only symbolize.</w:t>
      </w:r>
    </w:p>
    <w:p w14:paraId="0472F105" w14:textId="77777777" w:rsidR="00911274" w:rsidRPr="00074209" w:rsidRDefault="00911274" w:rsidP="00911274"/>
    <w:p w14:paraId="302E1D59" w14:textId="1D68D973" w:rsidR="00074209" w:rsidRPr="008A125F" w:rsidRDefault="00074209">
      <w:pPr>
        <w:rPr>
          <w:b/>
        </w:rPr>
      </w:pPr>
      <w:r w:rsidRPr="008A125F">
        <w:rPr>
          <w:b/>
        </w:rPr>
        <w:t xml:space="preserve">Hebrews 5: 1 </w:t>
      </w:r>
      <w:r w:rsidR="003D138F" w:rsidRPr="008A125F">
        <w:rPr>
          <w:b/>
        </w:rPr>
        <w:t>–</w:t>
      </w:r>
      <w:r w:rsidRPr="008A125F">
        <w:rPr>
          <w:b/>
        </w:rPr>
        <w:t xml:space="preserve"> 10</w:t>
      </w:r>
    </w:p>
    <w:p w14:paraId="083806A2" w14:textId="788CBB91" w:rsidR="00167436" w:rsidRDefault="00167436">
      <w:r w:rsidRPr="008A125F">
        <w:rPr>
          <w:b/>
        </w:rPr>
        <w:t>Hebrews 3:1</w:t>
      </w:r>
      <w:r w:rsidR="002C4176">
        <w:t xml:space="preserve"> (2:17 – merciful and faithful High P</w:t>
      </w:r>
      <w:r w:rsidR="00D71FD5">
        <w:t>r</w:t>
      </w:r>
      <w:r w:rsidR="002C4176">
        <w:t>iest)</w:t>
      </w:r>
    </w:p>
    <w:p w14:paraId="279E9077" w14:textId="77777777" w:rsidR="003D138F" w:rsidRDefault="003D138F"/>
    <w:p w14:paraId="6B12093B" w14:textId="77777777" w:rsidR="000A709C" w:rsidRPr="000A709C" w:rsidRDefault="000A709C" w:rsidP="000A709C">
      <w:pPr>
        <w:rPr>
          <w:i/>
          <w:u w:val="single"/>
        </w:rPr>
      </w:pPr>
      <w:r w:rsidRPr="000A709C">
        <w:rPr>
          <w:i/>
          <w:u w:val="single"/>
        </w:rPr>
        <w:t>Principle of First mention (Law of first Mention)</w:t>
      </w:r>
    </w:p>
    <w:p w14:paraId="2DF8FFB7" w14:textId="77777777" w:rsidR="000A709C" w:rsidRPr="000A709C" w:rsidRDefault="000A709C" w:rsidP="000A709C">
      <w:pPr>
        <w:rPr>
          <w:i/>
        </w:rPr>
      </w:pPr>
      <w:r w:rsidRPr="000A709C">
        <w:rPr>
          <w:i/>
        </w:rPr>
        <w:t xml:space="preserve">The first mention or occurrence of a subject in Scripture establishes an unchangeable pattern, with that subject remaining unchanged in the mind of God throughout Scripture. </w:t>
      </w:r>
    </w:p>
    <w:p w14:paraId="4476DCE2" w14:textId="77777777" w:rsidR="000A709C" w:rsidRPr="000A709C" w:rsidRDefault="000A709C" w:rsidP="000A709C">
      <w:pPr>
        <w:rPr>
          <w:i/>
        </w:rPr>
      </w:pPr>
    </w:p>
    <w:p w14:paraId="1F0495EE" w14:textId="77777777" w:rsidR="000A709C" w:rsidRDefault="000A709C" w:rsidP="000A709C">
      <w:r w:rsidRPr="000A709C">
        <w:rPr>
          <w:i/>
        </w:rPr>
        <w:t>The principle that requires one to go to that portion of the Scripture where a doctrine is mentioned for the first time and to study the first occurrence of the same in order to get the fundamental inherent meaning of that doctrine</w:t>
      </w:r>
      <w:r>
        <w:t xml:space="preserve">. </w:t>
      </w:r>
    </w:p>
    <w:p w14:paraId="34BA76DD" w14:textId="77777777" w:rsidR="003D138F" w:rsidRDefault="003D138F"/>
    <w:p w14:paraId="7B267CF8" w14:textId="4CE41D4F" w:rsidR="00CF5A5A" w:rsidRPr="008A125F" w:rsidRDefault="00CF5A5A">
      <w:pPr>
        <w:rPr>
          <w:b/>
        </w:rPr>
      </w:pPr>
      <w:r w:rsidRPr="008A125F">
        <w:rPr>
          <w:b/>
        </w:rPr>
        <w:lastRenderedPageBreak/>
        <w:t>Genesis 14: 1</w:t>
      </w:r>
      <w:r w:rsidR="002C456B" w:rsidRPr="008A125F">
        <w:rPr>
          <w:b/>
        </w:rPr>
        <w:t>8</w:t>
      </w:r>
    </w:p>
    <w:p w14:paraId="2670FF1C" w14:textId="77777777" w:rsidR="002C456B" w:rsidRDefault="00CF5A5A" w:rsidP="002C456B">
      <w:pPr>
        <w:rPr>
          <w:b/>
        </w:rPr>
      </w:pPr>
      <w:r w:rsidRPr="008A125F">
        <w:rPr>
          <w:b/>
        </w:rPr>
        <w:t>Psalm 110: 4</w:t>
      </w:r>
      <w:r w:rsidR="002C456B" w:rsidRPr="008A125F">
        <w:rPr>
          <w:b/>
        </w:rPr>
        <w:t xml:space="preserve"> </w:t>
      </w:r>
    </w:p>
    <w:p w14:paraId="78293699" w14:textId="60208EEE" w:rsidR="0097732E" w:rsidRDefault="0097732E" w:rsidP="002C456B">
      <w:pPr>
        <w:rPr>
          <w:b/>
        </w:rPr>
      </w:pPr>
      <w:r>
        <w:rPr>
          <w:b/>
        </w:rPr>
        <w:t>Hebrews 7</w:t>
      </w:r>
    </w:p>
    <w:p w14:paraId="5EA3D452" w14:textId="5AD8DBED" w:rsidR="00046EE7" w:rsidRDefault="00046EE7" w:rsidP="00046EE7">
      <w:pPr>
        <w:pStyle w:val="ListParagraph"/>
        <w:numPr>
          <w:ilvl w:val="0"/>
          <w:numId w:val="18"/>
        </w:numPr>
      </w:pPr>
      <w:r w:rsidRPr="00046EE7">
        <w:t xml:space="preserve">More </w:t>
      </w:r>
      <w:r>
        <w:t>important than the Levitical Priesthood</w:t>
      </w:r>
    </w:p>
    <w:p w14:paraId="59E254B7" w14:textId="1B1CDEDB" w:rsidR="00046EE7" w:rsidRDefault="00046EE7" w:rsidP="00046EE7">
      <w:pPr>
        <w:pStyle w:val="ListParagraph"/>
        <w:numPr>
          <w:ilvl w:val="0"/>
          <w:numId w:val="18"/>
        </w:numPr>
      </w:pPr>
      <w:r>
        <w:t>Implies that the Levitical Priesthood was temporary</w:t>
      </w:r>
    </w:p>
    <w:p w14:paraId="3D9E2D6F" w14:textId="7841C5CD" w:rsidR="00046EE7" w:rsidRPr="00046EE7" w:rsidRDefault="00046EE7" w:rsidP="00046EE7">
      <w:pPr>
        <w:pStyle w:val="ListParagraph"/>
        <w:numPr>
          <w:ilvl w:val="0"/>
          <w:numId w:val="18"/>
        </w:numPr>
      </w:pPr>
      <w:r>
        <w:t>The new order was permanent.</w:t>
      </w:r>
    </w:p>
    <w:p w14:paraId="538EDCEF" w14:textId="77777777" w:rsidR="002C456B" w:rsidRDefault="002C456B" w:rsidP="002C456B"/>
    <w:p w14:paraId="2E536D98" w14:textId="39B2BE63" w:rsidR="002C456B" w:rsidRPr="006E1543" w:rsidRDefault="002C456B" w:rsidP="002C456B">
      <w:pPr>
        <w:rPr>
          <w:color w:val="FF0000"/>
        </w:rPr>
      </w:pPr>
      <w:r w:rsidRPr="006E1543">
        <w:rPr>
          <w:color w:val="FF0000"/>
        </w:rPr>
        <w:t>Meanings:</w:t>
      </w:r>
    </w:p>
    <w:p w14:paraId="51A019FD" w14:textId="1E1FF5F5" w:rsidR="002C456B" w:rsidRDefault="002C456B" w:rsidP="002C456B">
      <w:r>
        <w:t>Priest – Principle officer or chief ruler</w:t>
      </w:r>
      <w:r w:rsidR="00256C54">
        <w:t xml:space="preserve"> (one officiating)</w:t>
      </w:r>
    </w:p>
    <w:p w14:paraId="23A7FBE2" w14:textId="193EBA9A" w:rsidR="002C456B" w:rsidRDefault="002C456B">
      <w:r>
        <w:t>Priesthood – Priest’s office</w:t>
      </w:r>
    </w:p>
    <w:p w14:paraId="3402CEEC" w14:textId="4D8ADEF9" w:rsidR="00B14B6F" w:rsidRDefault="00583EF1">
      <w:r>
        <w:t>The</w:t>
      </w:r>
      <w:r w:rsidR="00856E96">
        <w:t>y</w:t>
      </w:r>
      <w:r>
        <w:t xml:space="preserve"> minister on behalf of God -</w:t>
      </w:r>
      <w:r w:rsidR="00B14B6F">
        <w:t xml:space="preserve"> his representatives</w:t>
      </w:r>
    </w:p>
    <w:p w14:paraId="4B2B6BC7" w14:textId="77777777" w:rsidR="00256C54" w:rsidRDefault="00256C54"/>
    <w:p w14:paraId="5BD29ED6" w14:textId="212B53E1" w:rsidR="00256C54" w:rsidRDefault="00256C54">
      <w:r>
        <w:t>Note meaning of ‘ambassadors’ in 2 Corinthians 5:20</w:t>
      </w:r>
      <w:r w:rsidR="00F54758">
        <w:t xml:space="preserve"> (Eph 6:20)</w:t>
      </w:r>
    </w:p>
    <w:p w14:paraId="1005D224" w14:textId="3427D808" w:rsidR="00256C54" w:rsidRDefault="00F54758">
      <w:r>
        <w:t xml:space="preserve">Means – a </w:t>
      </w:r>
      <w:r w:rsidR="0056271B">
        <w:t>s</w:t>
      </w:r>
      <w:r>
        <w:t>enior, to act as a representative (only used twice in new testament)</w:t>
      </w:r>
    </w:p>
    <w:p w14:paraId="7B8A2EB6" w14:textId="77777777" w:rsidR="008B580F" w:rsidRDefault="008B580F"/>
    <w:p w14:paraId="0836CB74" w14:textId="4B4868DE" w:rsidR="000A709C" w:rsidRPr="000A709C" w:rsidRDefault="000A709C">
      <w:pPr>
        <w:rPr>
          <w:b/>
        </w:rPr>
      </w:pPr>
      <w:r>
        <w:rPr>
          <w:b/>
        </w:rPr>
        <w:t>Melchize</w:t>
      </w:r>
      <w:r w:rsidRPr="000A709C">
        <w:rPr>
          <w:b/>
        </w:rPr>
        <w:t>dek</w:t>
      </w:r>
      <w:r w:rsidR="00312804">
        <w:rPr>
          <w:b/>
        </w:rPr>
        <w:t xml:space="preserve"> (King of Righteousness)</w:t>
      </w:r>
    </w:p>
    <w:p w14:paraId="11C8E0A0" w14:textId="6E4009D7" w:rsidR="00732736" w:rsidRDefault="00732736" w:rsidP="000A709C">
      <w:pPr>
        <w:pStyle w:val="ListParagraph"/>
        <w:numPr>
          <w:ilvl w:val="0"/>
          <w:numId w:val="2"/>
        </w:numPr>
      </w:pPr>
      <w:r>
        <w:rPr>
          <w:b/>
        </w:rPr>
        <w:t>m</w:t>
      </w:r>
      <w:r w:rsidRPr="00732736">
        <w:rPr>
          <w:b/>
        </w:rPr>
        <w:t>elek</w:t>
      </w:r>
      <w:r>
        <w:t xml:space="preserve"> means King and </w:t>
      </w:r>
      <w:r w:rsidRPr="00732736">
        <w:rPr>
          <w:b/>
        </w:rPr>
        <w:t>tsedek</w:t>
      </w:r>
      <w:r>
        <w:t xml:space="preserve"> means righteousness</w:t>
      </w:r>
    </w:p>
    <w:p w14:paraId="4DBE1A5C" w14:textId="5240BF32" w:rsidR="003D138F" w:rsidRDefault="000A709C" w:rsidP="000A709C">
      <w:pPr>
        <w:pStyle w:val="ListParagraph"/>
        <w:numPr>
          <w:ilvl w:val="0"/>
          <w:numId w:val="2"/>
        </w:numPr>
      </w:pPr>
      <w:r>
        <w:t>King of Salem</w:t>
      </w:r>
      <w:r w:rsidR="00744DB6">
        <w:t xml:space="preserve"> (Means peace – many Jewish commentators believe it was an early name for Jerusalem)</w:t>
      </w:r>
    </w:p>
    <w:p w14:paraId="1A6E5F33" w14:textId="4D057205" w:rsidR="000A709C" w:rsidRDefault="000A709C" w:rsidP="000A709C">
      <w:pPr>
        <w:pStyle w:val="ListParagraph"/>
        <w:numPr>
          <w:ilvl w:val="0"/>
          <w:numId w:val="2"/>
        </w:numPr>
      </w:pPr>
      <w:r>
        <w:t>Some bible historians believe he was Shem (son of Noah)</w:t>
      </w:r>
    </w:p>
    <w:p w14:paraId="1477A519" w14:textId="75709C88" w:rsidR="000A709C" w:rsidRDefault="000A709C" w:rsidP="000A709C">
      <w:pPr>
        <w:pStyle w:val="ListParagraph"/>
        <w:numPr>
          <w:ilvl w:val="0"/>
          <w:numId w:val="2"/>
        </w:numPr>
      </w:pPr>
      <w:r>
        <w:t>The priest of the Most High God</w:t>
      </w:r>
      <w:r w:rsidR="001544FE">
        <w:t xml:space="preserve"> (Jesus was King and Priest)</w:t>
      </w:r>
    </w:p>
    <w:p w14:paraId="64F3FDA9" w14:textId="2303F24A" w:rsidR="000A709C" w:rsidRDefault="00D06403" w:rsidP="000A709C">
      <w:pPr>
        <w:pStyle w:val="ListParagraph"/>
        <w:numPr>
          <w:ilvl w:val="0"/>
          <w:numId w:val="2"/>
        </w:numPr>
      </w:pPr>
      <w:r>
        <w:t>Took communion and He Blessed Abram</w:t>
      </w:r>
    </w:p>
    <w:p w14:paraId="4C755C87" w14:textId="4EDBE7B7" w:rsidR="000A709C" w:rsidRDefault="000A709C" w:rsidP="000A709C">
      <w:pPr>
        <w:pStyle w:val="ListParagraph"/>
        <w:numPr>
          <w:ilvl w:val="0"/>
          <w:numId w:val="2"/>
        </w:numPr>
      </w:pPr>
      <w:r>
        <w:t>Abram responded by giving a tithe of all</w:t>
      </w:r>
      <w:r w:rsidR="009D37EC">
        <w:t xml:space="preserve"> </w:t>
      </w:r>
      <w:r w:rsidR="009D37EC" w:rsidRPr="009D37EC">
        <w:rPr>
          <w:i/>
          <w:color w:val="FF0000"/>
        </w:rPr>
        <w:t>(it wasn’t asked for)</w:t>
      </w:r>
    </w:p>
    <w:p w14:paraId="65553417" w14:textId="03F76987" w:rsidR="009D37EC" w:rsidRDefault="009D37EC" w:rsidP="00856E96">
      <w:pPr>
        <w:ind w:left="720"/>
      </w:pPr>
      <w:r>
        <w:t xml:space="preserve">He gave a tenth of the </w:t>
      </w:r>
      <w:r w:rsidR="00856E96">
        <w:t xml:space="preserve">ALL the </w:t>
      </w:r>
      <w:r w:rsidRPr="00555624">
        <w:rPr>
          <w:color w:val="FF0000"/>
        </w:rPr>
        <w:t>spoils</w:t>
      </w:r>
      <w:r>
        <w:t xml:space="preserve"> (The best</w:t>
      </w:r>
      <w:r w:rsidR="00555624">
        <w:t xml:space="preserve"> of the booty</w:t>
      </w:r>
      <w:r>
        <w:t>, top of the heap)</w:t>
      </w:r>
      <w:r w:rsidR="00856E96">
        <w:t>. The kings plundered Sodom and Gomorrah and took ALL the spoils of war.</w:t>
      </w:r>
      <w:r w:rsidR="00407B46">
        <w:t xml:space="preserve"> Abram got it all back and gave a tenth to Melchizedek</w:t>
      </w:r>
      <w:r w:rsidR="00831491">
        <w:t xml:space="preserve"> (Hebrews 7:4)</w:t>
      </w:r>
    </w:p>
    <w:p w14:paraId="352ACB87" w14:textId="1931EDA5" w:rsidR="007B0273" w:rsidRDefault="007B0273" w:rsidP="00856E96">
      <w:pPr>
        <w:ind w:left="720"/>
      </w:pPr>
      <w:r>
        <w:t xml:space="preserve">2 Corinthians 9: 6 -8 </w:t>
      </w:r>
      <w:r w:rsidR="00DA10FB">
        <w:t xml:space="preserve">AMP </w:t>
      </w:r>
      <w:r>
        <w:t>(The joy of giving from the heart)</w:t>
      </w:r>
    </w:p>
    <w:p w14:paraId="29CFC08D" w14:textId="32BC297D" w:rsidR="00555624" w:rsidRDefault="00555624" w:rsidP="00555624">
      <w:pPr>
        <w:ind w:left="360" w:firstLine="360"/>
      </w:pPr>
      <w:r>
        <w:t>He gave of what belonged to him (the best), not the spoils of war.</w:t>
      </w:r>
    </w:p>
    <w:p w14:paraId="0C461C74" w14:textId="7B5B8A2E" w:rsidR="000A709C" w:rsidRPr="00074209" w:rsidRDefault="00555624" w:rsidP="00BE6E49">
      <w:pPr>
        <w:pStyle w:val="ListParagraph"/>
        <w:numPr>
          <w:ilvl w:val="0"/>
          <w:numId w:val="2"/>
        </w:numPr>
      </w:pPr>
      <w:r>
        <w:t>Mentioned several</w:t>
      </w:r>
      <w:r w:rsidR="000A709C">
        <w:t xml:space="preserve"> times in the bible with progressive revelation of who he was and what he represented.</w:t>
      </w:r>
    </w:p>
    <w:p w14:paraId="3C3509A1" w14:textId="77777777" w:rsidR="00074209" w:rsidRDefault="00074209">
      <w:pPr>
        <w:rPr>
          <w:b/>
        </w:rPr>
      </w:pPr>
    </w:p>
    <w:p w14:paraId="1ED68164" w14:textId="77777777" w:rsidR="00857E55" w:rsidRPr="00EE4F9D" w:rsidRDefault="00EE4F9D">
      <w:pPr>
        <w:rPr>
          <w:u w:val="single"/>
        </w:rPr>
      </w:pPr>
      <w:r w:rsidRPr="00EE4F9D">
        <w:rPr>
          <w:u w:val="single"/>
        </w:rPr>
        <w:t>The beginnings</w:t>
      </w:r>
    </w:p>
    <w:p w14:paraId="262EAD06" w14:textId="77777777" w:rsidR="00983DD4" w:rsidRDefault="00983DD4"/>
    <w:p w14:paraId="0A536768" w14:textId="21D85459" w:rsidR="00661A0B" w:rsidRDefault="00661A0B">
      <w:r>
        <w:t>The fall of man in the garden separated him from God and severed all access to Him.</w:t>
      </w:r>
    </w:p>
    <w:p w14:paraId="24851DE3" w14:textId="39F3D98A" w:rsidR="00661A0B" w:rsidRDefault="00661A0B">
      <w:r>
        <w:t>Relationship had been broken, requiring restoration.  That would</w:t>
      </w:r>
      <w:r w:rsidR="003F6D2A">
        <w:t>n’t</w:t>
      </w:r>
      <w:r>
        <w:t xml:space="preserve"> come until the cross.</w:t>
      </w:r>
    </w:p>
    <w:p w14:paraId="0328ADBB" w14:textId="77777777" w:rsidR="00661A0B" w:rsidRDefault="00661A0B"/>
    <w:p w14:paraId="30552728" w14:textId="0E722AE4" w:rsidR="00661A0B" w:rsidRDefault="00661A0B">
      <w:r>
        <w:t>In he meantime God established covenants with various individuals to keep the ‘blessing’ active in the earth (Noah, Abraham, Moses).</w:t>
      </w:r>
    </w:p>
    <w:p w14:paraId="73969903" w14:textId="77777777" w:rsidR="00732736" w:rsidRDefault="00732736"/>
    <w:p w14:paraId="4F724D3D" w14:textId="6B3EB937" w:rsidR="00B14B6F" w:rsidRPr="00B14B6F" w:rsidRDefault="00B14B6F">
      <w:pPr>
        <w:rPr>
          <w:u w:val="single"/>
        </w:rPr>
      </w:pPr>
      <w:r w:rsidRPr="00B14B6F">
        <w:rPr>
          <w:u w:val="single"/>
        </w:rPr>
        <w:t>Kingdom of Priests</w:t>
      </w:r>
    </w:p>
    <w:p w14:paraId="6F09EFBB" w14:textId="568C7FD5" w:rsidR="00B14B6F" w:rsidRDefault="00B14B6F">
      <w:r>
        <w:t>Exodus 19: 3 – 6</w:t>
      </w:r>
    </w:p>
    <w:p w14:paraId="1F6F8AE1" w14:textId="2FF7DEF4" w:rsidR="00B14B6F" w:rsidRDefault="00B14B6F" w:rsidP="00B14B6F">
      <w:pPr>
        <w:pStyle w:val="ListParagraph"/>
        <w:numPr>
          <w:ilvl w:val="0"/>
          <w:numId w:val="9"/>
        </w:numPr>
      </w:pPr>
      <w:r>
        <w:t>God’s plan was to make Israel a kingdom of Priests</w:t>
      </w:r>
      <w:r w:rsidR="00D50BD6">
        <w:t xml:space="preserve"> and a Holy nation.</w:t>
      </w:r>
    </w:p>
    <w:p w14:paraId="4DCBF50F" w14:textId="77777777" w:rsidR="00661A0B" w:rsidRDefault="00661A0B"/>
    <w:p w14:paraId="60174E40" w14:textId="5899E704" w:rsidR="005E2911" w:rsidRDefault="00EE4F9D">
      <w:pPr>
        <w:rPr>
          <w:color w:val="FF0000"/>
        </w:rPr>
      </w:pPr>
      <w:r>
        <w:t>The office of the high priest was hereditary and was traced from Aaron, the brother of Moses of</w:t>
      </w:r>
      <w:r w:rsidR="007713BE">
        <w:t xml:space="preserve"> the Tribe of Levi (Exodus 28:1) </w:t>
      </w:r>
      <w:r w:rsidR="005E2911" w:rsidRPr="005E2911">
        <w:rPr>
          <w:color w:val="FF0000"/>
        </w:rPr>
        <w:t>Refer to chart</w:t>
      </w:r>
    </w:p>
    <w:p w14:paraId="34644AE4" w14:textId="77777777" w:rsidR="00DE60F8" w:rsidRDefault="00DE60F8">
      <w:pPr>
        <w:rPr>
          <w:color w:val="FF0000"/>
        </w:rPr>
      </w:pPr>
    </w:p>
    <w:p w14:paraId="7EEACE6C" w14:textId="159C763A" w:rsidR="00A304FC" w:rsidRPr="00A304FC" w:rsidRDefault="00DE60F8">
      <w:pPr>
        <w:rPr>
          <w:color w:val="FF0000"/>
        </w:rPr>
      </w:pPr>
      <w:r w:rsidRPr="00A304FC">
        <w:rPr>
          <w:color w:val="FF0000"/>
        </w:rPr>
        <w:t>The law and the priesthood went together</w:t>
      </w:r>
      <w:r w:rsidR="00AF5E16">
        <w:rPr>
          <w:color w:val="FF0000"/>
        </w:rPr>
        <w:t xml:space="preserve"> </w:t>
      </w:r>
      <w:r w:rsidR="00775A79">
        <w:t>(Hebrews 7:</w:t>
      </w:r>
      <w:r w:rsidR="00AF5E16" w:rsidRPr="00775A79">
        <w:t>11</w:t>
      </w:r>
      <w:r w:rsidR="009B013F" w:rsidRPr="00775A79">
        <w:t>-12</w:t>
      </w:r>
      <w:r w:rsidR="00AF5E16" w:rsidRPr="00775A79">
        <w:t>)</w:t>
      </w:r>
      <w:r w:rsidRPr="00775A79">
        <w:t xml:space="preserve">. </w:t>
      </w:r>
      <w:r w:rsidRPr="00A304FC">
        <w:rPr>
          <w:color w:val="FF0000"/>
        </w:rPr>
        <w:t>But neither the law nor the priesthood could bring people to perfection.  That is why Psalm 110 spoke of another priesthood.</w:t>
      </w:r>
      <w:r w:rsidR="00D91D79">
        <w:rPr>
          <w:color w:val="FF0000"/>
        </w:rPr>
        <w:t xml:space="preserve">  </w:t>
      </w:r>
      <w:r w:rsidR="00A304FC">
        <w:rPr>
          <w:color w:val="FF0000"/>
        </w:rPr>
        <w:t>It was not just about a change of the priesthood, it was also about setting aside the Law of Moses</w:t>
      </w:r>
      <w:r w:rsidR="00101F8C">
        <w:rPr>
          <w:color w:val="FF0000"/>
        </w:rPr>
        <w:t>,</w:t>
      </w:r>
      <w:r w:rsidR="00A304FC">
        <w:rPr>
          <w:color w:val="FF0000"/>
        </w:rPr>
        <w:t xml:space="preserve"> which was useless and couldn’t make anyone perfect</w:t>
      </w:r>
      <w:r w:rsidR="00843F8B">
        <w:rPr>
          <w:color w:val="FF0000"/>
        </w:rPr>
        <w:t xml:space="preserve"> </w:t>
      </w:r>
      <w:r w:rsidR="00843F8B" w:rsidRPr="00843F8B">
        <w:t>(Hebrews 7:18)</w:t>
      </w:r>
      <w:r w:rsidR="00A304FC" w:rsidRPr="00843F8B">
        <w:t>.</w:t>
      </w:r>
    </w:p>
    <w:p w14:paraId="348690BD" w14:textId="77777777" w:rsidR="00A45B7E" w:rsidRDefault="00A45B7E"/>
    <w:p w14:paraId="796D16BB" w14:textId="59469193" w:rsidR="00236E41" w:rsidRDefault="00236E41">
      <w:r>
        <w:t>Jesus out High Priest is not supporting a performance-based covenant today. The legal framework has been abolished.</w:t>
      </w:r>
    </w:p>
    <w:p w14:paraId="0C889B80" w14:textId="77777777" w:rsidR="00775A79" w:rsidRDefault="00775A79"/>
    <w:p w14:paraId="2A561098" w14:textId="77777777" w:rsidR="00775A79" w:rsidRDefault="00775A79">
      <w:r>
        <w:t xml:space="preserve">Ephesians 2:15 </w:t>
      </w:r>
    </w:p>
    <w:p w14:paraId="6FC23DF0" w14:textId="3AFF2B15" w:rsidR="00775A79" w:rsidRDefault="00775A79">
      <w:r w:rsidRPr="00775A79">
        <w:rPr>
          <w:color w:val="FF0000"/>
        </w:rPr>
        <w:t>Enmity</w:t>
      </w:r>
      <w:r>
        <w:t xml:space="preserve"> - means hatred or hostility.</w:t>
      </w:r>
    </w:p>
    <w:p w14:paraId="1C6DD20F" w14:textId="0A79AD76" w:rsidR="00775A79" w:rsidRDefault="00775A79">
      <w:r w:rsidRPr="00775A79">
        <w:rPr>
          <w:color w:val="FF0000"/>
        </w:rPr>
        <w:t>Abolished</w:t>
      </w:r>
      <w:r>
        <w:t xml:space="preserve"> – Cease, destroy, make void, become of no effect.</w:t>
      </w:r>
    </w:p>
    <w:p w14:paraId="690E06D5" w14:textId="77777777" w:rsidR="00236E41" w:rsidRDefault="00236E41"/>
    <w:p w14:paraId="080FE6EB" w14:textId="7161BD61" w:rsidR="006749BC" w:rsidRDefault="00A45B7E">
      <w:r>
        <w:t>All priests were Levites, but not all Levites were priests.</w:t>
      </w:r>
    </w:p>
    <w:p w14:paraId="21EF1D6D" w14:textId="4BCAD150" w:rsidR="006749BC" w:rsidRDefault="006749BC">
      <w:r>
        <w:t>Numbers 16: 1 –</w:t>
      </w:r>
      <w:r w:rsidR="00B11E1D">
        <w:t xml:space="preserve"> 35 (The rebellion of Kor</w:t>
      </w:r>
      <w:r>
        <w:t>ah</w:t>
      </w:r>
      <w:r w:rsidR="00B11E1D">
        <w:t>)</w:t>
      </w:r>
      <w:r>
        <w:t>.</w:t>
      </w:r>
    </w:p>
    <w:p w14:paraId="3ECCCD0B" w14:textId="7BA0F8B6" w:rsidR="00B11E1D" w:rsidRDefault="00B11E1D" w:rsidP="00B11E1D">
      <w:pPr>
        <w:pStyle w:val="ListParagraph"/>
        <w:numPr>
          <w:ilvl w:val="0"/>
          <w:numId w:val="9"/>
        </w:numPr>
      </w:pPr>
      <w:r>
        <w:t>From the line of Levi</w:t>
      </w:r>
    </w:p>
    <w:p w14:paraId="7B941971" w14:textId="72238928" w:rsidR="00B11E1D" w:rsidRDefault="00B11E1D" w:rsidP="00B11E1D">
      <w:pPr>
        <w:pStyle w:val="ListParagraph"/>
        <w:numPr>
          <w:ilvl w:val="0"/>
          <w:numId w:val="9"/>
        </w:numPr>
      </w:pPr>
      <w:r>
        <w:t>Raised up a rebellion against Moses</w:t>
      </w:r>
    </w:p>
    <w:p w14:paraId="0CF01A09" w14:textId="10F13408" w:rsidR="00B11E1D" w:rsidRDefault="00B11E1D" w:rsidP="00B11E1D">
      <w:pPr>
        <w:pStyle w:val="ListParagraph"/>
        <w:numPr>
          <w:ilvl w:val="0"/>
          <w:numId w:val="9"/>
        </w:numPr>
      </w:pPr>
      <w:r>
        <w:t>Called to minister at the tabernacle</w:t>
      </w:r>
    </w:p>
    <w:p w14:paraId="23042FED" w14:textId="01F951BD" w:rsidR="006749BC" w:rsidRDefault="00B11E1D" w:rsidP="00B11E1D">
      <w:pPr>
        <w:pStyle w:val="ListParagraph"/>
        <w:numPr>
          <w:ilvl w:val="0"/>
          <w:numId w:val="9"/>
        </w:numPr>
      </w:pPr>
      <w:r>
        <w:t>Not called to the priesthood</w:t>
      </w:r>
    </w:p>
    <w:p w14:paraId="54C1637A" w14:textId="7BE5D133" w:rsidR="00B11E1D" w:rsidRDefault="00B11E1D" w:rsidP="00B11E1D">
      <w:pPr>
        <w:pStyle w:val="ListParagraph"/>
        <w:numPr>
          <w:ilvl w:val="0"/>
          <w:numId w:val="9"/>
        </w:numPr>
      </w:pPr>
      <w:r>
        <w:t>Rebelled claiming that all the congregation was holy.</w:t>
      </w:r>
    </w:p>
    <w:p w14:paraId="7C4D0D99" w14:textId="77777777" w:rsidR="00EE4F9D" w:rsidRDefault="00EE4F9D"/>
    <w:p w14:paraId="574F6EE6" w14:textId="7A195EFD" w:rsidR="00EB432E" w:rsidRDefault="00EE4F9D">
      <w:r>
        <w:t>The priest</w:t>
      </w:r>
      <w:r w:rsidR="00EB432E">
        <w:t>s</w:t>
      </w:r>
      <w:r>
        <w:t xml:space="preserve"> had to be ‘whole physically’ (without any physical defects) and h</w:t>
      </w:r>
      <w:r w:rsidR="00D60121">
        <w:t>oly in conduct (Leviticus 21:</w:t>
      </w:r>
      <w:r w:rsidR="00EB432E">
        <w:t xml:space="preserve"> 17 - 21</w:t>
      </w:r>
      <w:r>
        <w:t>)</w:t>
      </w:r>
    </w:p>
    <w:p w14:paraId="44B4E190" w14:textId="77777777" w:rsidR="00EB432E" w:rsidRDefault="00EB432E"/>
    <w:p w14:paraId="6A3E2408" w14:textId="43063461" w:rsidR="00EB432E" w:rsidRDefault="00EB432E">
      <w:r>
        <w:t xml:space="preserve">We are without spot </w:t>
      </w:r>
      <w:r w:rsidR="006A0B9E">
        <w:t xml:space="preserve">(defect) </w:t>
      </w:r>
      <w:r>
        <w:t>or wrinkle or blemish</w:t>
      </w:r>
      <w:r w:rsidR="006A0B9E">
        <w:t xml:space="preserve"> (faultless)</w:t>
      </w:r>
    </w:p>
    <w:p w14:paraId="330FA2D0" w14:textId="48C94527" w:rsidR="00EE4F9D" w:rsidRDefault="00EB432E">
      <w:r>
        <w:t>Ephesians 5:27</w:t>
      </w:r>
    </w:p>
    <w:p w14:paraId="2E2D8D36" w14:textId="77777777" w:rsidR="00EE4F9D" w:rsidRDefault="00EE4F9D"/>
    <w:p w14:paraId="248F13AE" w14:textId="425551CB" w:rsidR="00240815" w:rsidRDefault="00EE4F9D">
      <w:r>
        <w:t>Most important function of the High priest was to perform service on the Day of Atonement</w:t>
      </w:r>
      <w:r w:rsidR="00EA1683">
        <w:t xml:space="preserve"> (Yon kipper)</w:t>
      </w:r>
      <w:r>
        <w:t>.  Only he could enter the Most Holy Place behind the veil to stand before God.  Made a s</w:t>
      </w:r>
      <w:r w:rsidR="00240815">
        <w:t>acrifice for him and the people and sprinkled blood on the mercy seat (Leviticus 16: 14 – 15</w:t>
      </w:r>
      <w:r w:rsidR="003B0C32">
        <w:t xml:space="preserve"> &amp; 32 - 34</w:t>
      </w:r>
      <w:r w:rsidR="00240815">
        <w:t>)</w:t>
      </w:r>
    </w:p>
    <w:p w14:paraId="1FF2C37E" w14:textId="77777777" w:rsidR="00240815" w:rsidRDefault="00240815"/>
    <w:p w14:paraId="3F4284FA" w14:textId="2C056B9C" w:rsidR="00240815" w:rsidRDefault="00240815" w:rsidP="00255A3E">
      <w:pPr>
        <w:pStyle w:val="ListParagraph"/>
        <w:numPr>
          <w:ilvl w:val="0"/>
          <w:numId w:val="1"/>
        </w:numPr>
      </w:pPr>
      <w:r w:rsidRPr="00BE6E49">
        <w:rPr>
          <w:b/>
          <w:i/>
          <w:color w:val="FF0000"/>
        </w:rPr>
        <w:t>If God accepted the High Priest, He accepted the nation</w:t>
      </w:r>
      <w:r w:rsidRPr="00BE6E49">
        <w:rPr>
          <w:color w:val="FF0000"/>
        </w:rPr>
        <w:t>.</w:t>
      </w:r>
    </w:p>
    <w:p w14:paraId="64C42E1F" w14:textId="179D0600" w:rsidR="00EA1683" w:rsidRDefault="00E10B48" w:rsidP="00255A3E">
      <w:pPr>
        <w:pStyle w:val="ListParagraph"/>
        <w:numPr>
          <w:ilvl w:val="0"/>
          <w:numId w:val="1"/>
        </w:numPr>
      </w:pPr>
      <w:r>
        <w:t xml:space="preserve">Bull </w:t>
      </w:r>
      <w:r w:rsidR="00EA1683">
        <w:t>offering for High Priest</w:t>
      </w:r>
    </w:p>
    <w:p w14:paraId="552A4B21" w14:textId="3F8EB0B9" w:rsidR="00EA1683" w:rsidRDefault="00EA1683" w:rsidP="00255A3E">
      <w:pPr>
        <w:pStyle w:val="ListParagraph"/>
        <w:numPr>
          <w:ilvl w:val="0"/>
          <w:numId w:val="1"/>
        </w:numPr>
      </w:pPr>
      <w:r>
        <w:t>Goat offering for sins of the people</w:t>
      </w:r>
    </w:p>
    <w:p w14:paraId="75F43A3E" w14:textId="77777777" w:rsidR="00240815" w:rsidRDefault="00240815" w:rsidP="00255A3E">
      <w:pPr>
        <w:pStyle w:val="ListParagraph"/>
        <w:numPr>
          <w:ilvl w:val="0"/>
          <w:numId w:val="1"/>
        </w:numPr>
      </w:pPr>
      <w:r>
        <w:t>As long as the sacrifice is ok, the man is ok.</w:t>
      </w:r>
    </w:p>
    <w:p w14:paraId="356B4B0B" w14:textId="77777777" w:rsidR="00240815" w:rsidRDefault="00240815" w:rsidP="00255A3E">
      <w:pPr>
        <w:pStyle w:val="ListParagraph"/>
        <w:numPr>
          <w:ilvl w:val="0"/>
          <w:numId w:val="1"/>
        </w:numPr>
      </w:pPr>
      <w:r>
        <w:t>The Priest didn’t look at the man’s sin, he looked at the sacrifice.</w:t>
      </w:r>
    </w:p>
    <w:p w14:paraId="702ABBD6" w14:textId="3F1786AB" w:rsidR="00EE4F9D" w:rsidRDefault="00BE6E49" w:rsidP="00255A3E">
      <w:pPr>
        <w:pStyle w:val="ListParagraph"/>
        <w:numPr>
          <w:ilvl w:val="0"/>
          <w:numId w:val="1"/>
        </w:numPr>
      </w:pPr>
      <w:r>
        <w:t>God sees the sacrifice of Jesus not our faults and failings.</w:t>
      </w:r>
    </w:p>
    <w:p w14:paraId="7FCAF03B" w14:textId="77777777" w:rsidR="00643CC5" w:rsidRDefault="00643CC5" w:rsidP="00643CC5"/>
    <w:p w14:paraId="28B1700A" w14:textId="1AD8CDBD" w:rsidR="00643CC5" w:rsidRPr="00F21281" w:rsidRDefault="00643CC5" w:rsidP="00643CC5">
      <w:pPr>
        <w:rPr>
          <w:u w:val="single"/>
        </w:rPr>
      </w:pPr>
      <w:r w:rsidRPr="00F21281">
        <w:rPr>
          <w:u w:val="single"/>
        </w:rPr>
        <w:t>Two lines:</w:t>
      </w:r>
    </w:p>
    <w:p w14:paraId="6946F929" w14:textId="0B27C0F9" w:rsidR="00643CC5" w:rsidRDefault="00F20B47" w:rsidP="00643CC5">
      <w:r>
        <w:t>Aaronic Priesthood (the Law).</w:t>
      </w:r>
      <w:r w:rsidR="000E0172">
        <w:t xml:space="preserve"> </w:t>
      </w:r>
      <w:r w:rsidR="00643CC5">
        <w:t>Tribe of Levi only through the bloodline of Aaron</w:t>
      </w:r>
    </w:p>
    <w:p w14:paraId="0213FE2F" w14:textId="77777777" w:rsidR="00643CC5" w:rsidRDefault="00643CC5" w:rsidP="00643CC5"/>
    <w:p w14:paraId="42986AFB" w14:textId="47A392E3" w:rsidR="00643CC5" w:rsidRDefault="00643CC5" w:rsidP="00643CC5">
      <w:r>
        <w:t>Order of Melchizedek (Jesus Christ by Grace through faith)</w:t>
      </w:r>
    </w:p>
    <w:p w14:paraId="76A57F2C" w14:textId="77777777" w:rsidR="000E0172" w:rsidRDefault="000E0172" w:rsidP="00643CC5"/>
    <w:p w14:paraId="1DBB9695" w14:textId="30DCB1F6" w:rsidR="00DE5ED7" w:rsidRDefault="00DE5ED7" w:rsidP="00643CC5">
      <w:r>
        <w:t>Priest was a mediator (a middle man)</w:t>
      </w:r>
    </w:p>
    <w:p w14:paraId="5C395833" w14:textId="42BE49F5" w:rsidR="00DE5ED7" w:rsidRDefault="00DE5ED7" w:rsidP="00DE5ED7">
      <w:pPr>
        <w:pStyle w:val="ListParagraph"/>
        <w:numPr>
          <w:ilvl w:val="0"/>
          <w:numId w:val="10"/>
        </w:numPr>
      </w:pPr>
      <w:r>
        <w:t xml:space="preserve">Not so today.  We can go direct to God Himself. </w:t>
      </w:r>
    </w:p>
    <w:p w14:paraId="4D3A92BC" w14:textId="1C079012" w:rsidR="00DE5ED7" w:rsidRDefault="00DE5ED7" w:rsidP="00DE5ED7">
      <w:pPr>
        <w:pStyle w:val="ListParagraph"/>
        <w:numPr>
          <w:ilvl w:val="0"/>
          <w:numId w:val="10"/>
        </w:numPr>
      </w:pPr>
      <w:r>
        <w:t>Old covenant of law – Spirit came upon Prophet, Priest and King. No other</w:t>
      </w:r>
    </w:p>
    <w:p w14:paraId="69A1EBF7" w14:textId="0E4E95AE" w:rsidR="006E1543" w:rsidRDefault="00DE5ED7" w:rsidP="006E1543">
      <w:pPr>
        <w:pStyle w:val="ListParagraph"/>
        <w:numPr>
          <w:ilvl w:val="0"/>
          <w:numId w:val="10"/>
        </w:numPr>
      </w:pPr>
      <w:r>
        <w:t>New covenant of grace– the Spirit is within</w:t>
      </w:r>
    </w:p>
    <w:p w14:paraId="460CB81D" w14:textId="2B94BFC9" w:rsidR="000E0172" w:rsidRPr="000E0172" w:rsidRDefault="000E0172" w:rsidP="00643CC5">
      <w:pPr>
        <w:rPr>
          <w:b/>
        </w:rPr>
      </w:pPr>
      <w:r w:rsidRPr="000E0172">
        <w:rPr>
          <w:b/>
        </w:rPr>
        <w:t>Transfer of Priesthood</w:t>
      </w:r>
    </w:p>
    <w:p w14:paraId="7100178F" w14:textId="220014CC" w:rsidR="000E0172" w:rsidRDefault="000E0172" w:rsidP="000E0172">
      <w:pPr>
        <w:pStyle w:val="ListParagraph"/>
        <w:numPr>
          <w:ilvl w:val="0"/>
          <w:numId w:val="4"/>
        </w:numPr>
      </w:pPr>
      <w:r>
        <w:t>John the Baptist (line of Aaron)</w:t>
      </w:r>
    </w:p>
    <w:p w14:paraId="28F6E01A" w14:textId="123B5392" w:rsidR="000E0172" w:rsidRPr="007C6285" w:rsidRDefault="000E0172" w:rsidP="000E0172">
      <w:pPr>
        <w:pStyle w:val="ListParagraph"/>
        <w:numPr>
          <w:ilvl w:val="0"/>
          <w:numId w:val="4"/>
        </w:numPr>
      </w:pPr>
      <w:r>
        <w:t>Jesus baptism</w:t>
      </w:r>
      <w:r w:rsidR="007C6285">
        <w:t xml:space="preserve"> - </w:t>
      </w:r>
      <w:r w:rsidR="008537FA">
        <w:t xml:space="preserve">He now stepped into the office of High Priest in the </w:t>
      </w:r>
      <w:r w:rsidR="008537FA" w:rsidRPr="007C6285">
        <w:rPr>
          <w:b/>
          <w:i/>
          <w:u w:val="single"/>
        </w:rPr>
        <w:t xml:space="preserve">order </w:t>
      </w:r>
      <w:r w:rsidR="007C6285">
        <w:t>(arrangement or fixe</w:t>
      </w:r>
      <w:r w:rsidR="007C6285" w:rsidRPr="007C6285">
        <w:t xml:space="preserve">d succession) </w:t>
      </w:r>
      <w:r w:rsidR="007C6285">
        <w:t>of Melchisedec</w:t>
      </w:r>
      <w:r w:rsidR="001717ED">
        <w:t xml:space="preserve"> (referenced 9 times in Hebrews)</w:t>
      </w:r>
      <w:r w:rsidR="007C6285">
        <w:t>.</w:t>
      </w:r>
    </w:p>
    <w:p w14:paraId="29B03E52" w14:textId="2B33B800" w:rsidR="00896748" w:rsidRDefault="000E0172" w:rsidP="00197FB7">
      <w:pPr>
        <w:pStyle w:val="ListParagraph"/>
        <w:numPr>
          <w:ilvl w:val="0"/>
          <w:numId w:val="4"/>
        </w:numPr>
      </w:pPr>
      <w:r>
        <w:t>Matt 3: 13 – 17</w:t>
      </w:r>
      <w:r w:rsidR="00AE6B21">
        <w:t xml:space="preserve"> </w:t>
      </w:r>
      <w:r w:rsidR="00197FB7">
        <w:t>(Numbers 4:3) –</w:t>
      </w:r>
      <w:r w:rsidR="00877BD2">
        <w:t xml:space="preserve"> </w:t>
      </w:r>
      <w:r w:rsidR="00197FB7">
        <w:t>Qualification for priestly service - must be between 30 – 50 years</w:t>
      </w:r>
    </w:p>
    <w:p w14:paraId="4909DDE3" w14:textId="69947646" w:rsidR="00896748" w:rsidRDefault="00896748" w:rsidP="000E0172">
      <w:pPr>
        <w:pStyle w:val="ListParagraph"/>
        <w:numPr>
          <w:ilvl w:val="0"/>
          <w:numId w:val="4"/>
        </w:numPr>
      </w:pPr>
      <w:r w:rsidRPr="00896748">
        <w:rPr>
          <w:color w:val="FF0000"/>
        </w:rPr>
        <w:t>Suffer</w:t>
      </w:r>
      <w:r>
        <w:t xml:space="preserve"> – forsake, lay aside, leave, let go, put away, remit, yield up</w:t>
      </w:r>
    </w:p>
    <w:p w14:paraId="288AC218" w14:textId="7D2268EB" w:rsidR="00257841" w:rsidRDefault="00257841" w:rsidP="000E0172">
      <w:pPr>
        <w:pStyle w:val="ListParagraph"/>
        <w:numPr>
          <w:ilvl w:val="0"/>
          <w:numId w:val="4"/>
        </w:numPr>
      </w:pPr>
      <w:r>
        <w:rPr>
          <w:color w:val="FF0000"/>
        </w:rPr>
        <w:t xml:space="preserve">Becometh </w:t>
      </w:r>
      <w:r w:rsidR="00EC3D63">
        <w:rPr>
          <w:color w:val="FF0000"/>
        </w:rPr>
        <w:t xml:space="preserve">us </w:t>
      </w:r>
      <w:r>
        <w:t>– suitable</w:t>
      </w:r>
      <w:r w:rsidR="006239CC">
        <w:t>, fit</w:t>
      </w:r>
      <w:r>
        <w:t xml:space="preserve"> and proper</w:t>
      </w:r>
      <w:r w:rsidR="00535897" w:rsidRPr="00535897">
        <w:t>neil@ea.org.au</w:t>
      </w:r>
    </w:p>
    <w:p w14:paraId="782A974B" w14:textId="1BF90748" w:rsidR="000E0172" w:rsidRDefault="006239CC" w:rsidP="000E0172">
      <w:pPr>
        <w:pStyle w:val="ListParagraph"/>
        <w:numPr>
          <w:ilvl w:val="0"/>
          <w:numId w:val="4"/>
        </w:numPr>
      </w:pPr>
      <w:r w:rsidRPr="006239CC">
        <w:rPr>
          <w:color w:val="FF0000"/>
        </w:rPr>
        <w:t xml:space="preserve">Fulfill </w:t>
      </w:r>
      <w:r w:rsidR="00F62E72">
        <w:t>–</w:t>
      </w:r>
      <w:r>
        <w:t xml:space="preserve"> </w:t>
      </w:r>
      <w:r w:rsidR="00F62E72">
        <w:t>finish a period or task, expire, complete or accomplish</w:t>
      </w:r>
    </w:p>
    <w:p w14:paraId="3B9923D5" w14:textId="51C5E7C1" w:rsidR="00F62E72" w:rsidRDefault="00F62E72" w:rsidP="000E0172">
      <w:pPr>
        <w:pStyle w:val="ListParagraph"/>
        <w:numPr>
          <w:ilvl w:val="0"/>
          <w:numId w:val="4"/>
        </w:numPr>
      </w:pPr>
      <w:r>
        <w:rPr>
          <w:color w:val="FF0000"/>
        </w:rPr>
        <w:t xml:space="preserve">Righteousness </w:t>
      </w:r>
      <w:r w:rsidR="009E0DE0">
        <w:t>–</w:t>
      </w:r>
      <w:r>
        <w:t xml:space="preserve"> </w:t>
      </w:r>
      <w:r w:rsidR="009E0DE0">
        <w:t>equity (of character or act)</w:t>
      </w:r>
    </w:p>
    <w:p w14:paraId="000E03B8" w14:textId="7D8CE8A4" w:rsidR="000E0172" w:rsidRDefault="000E0172" w:rsidP="000E0172">
      <w:pPr>
        <w:pStyle w:val="ListParagraph"/>
        <w:numPr>
          <w:ilvl w:val="0"/>
          <w:numId w:val="4"/>
        </w:numPr>
      </w:pPr>
      <w:r>
        <w:t>Luke 1: 5-6</w:t>
      </w:r>
    </w:p>
    <w:p w14:paraId="7F33B3FD" w14:textId="52E4236F" w:rsidR="000E0172" w:rsidRDefault="000E0172" w:rsidP="000E0172">
      <w:pPr>
        <w:ind w:left="720"/>
      </w:pPr>
      <w:r>
        <w:t>Zachar</w:t>
      </w:r>
      <w:r w:rsidR="008537FA">
        <w:t>iah</w:t>
      </w:r>
      <w:r w:rsidR="00221E44">
        <w:t xml:space="preserve"> came from the line of Abijah</w:t>
      </w:r>
      <w:r>
        <w:t xml:space="preserve"> (</w:t>
      </w:r>
      <w:r w:rsidR="00221E44">
        <w:t>1 Chronicles 24:10)</w:t>
      </w:r>
      <w:r>
        <w:t xml:space="preserve"> </w:t>
      </w:r>
    </w:p>
    <w:p w14:paraId="0A59AF74" w14:textId="20EFE9D3" w:rsidR="008537FA" w:rsidRDefault="008537FA" w:rsidP="00B11E1D">
      <w:pPr>
        <w:ind w:left="720"/>
      </w:pPr>
      <w:r>
        <w:t>Elizabeth from the priestly line of Aaron</w:t>
      </w:r>
    </w:p>
    <w:p w14:paraId="2DAC9DD4" w14:textId="49780E76" w:rsidR="008537FA" w:rsidRDefault="008537FA" w:rsidP="008537FA">
      <w:pPr>
        <w:pStyle w:val="ListParagraph"/>
        <w:numPr>
          <w:ilvl w:val="0"/>
          <w:numId w:val="7"/>
        </w:numPr>
      </w:pPr>
      <w:r>
        <w:t>Hebrews 7: 11 -19</w:t>
      </w:r>
    </w:p>
    <w:p w14:paraId="73790584" w14:textId="159BAA09" w:rsidR="00732736" w:rsidRDefault="008537FA" w:rsidP="00351D5C">
      <w:pPr>
        <w:pStyle w:val="ListParagraph"/>
        <w:numPr>
          <w:ilvl w:val="0"/>
          <w:numId w:val="7"/>
        </w:numPr>
      </w:pPr>
      <w:r>
        <w:t>Hebrews 7: 28</w:t>
      </w:r>
    </w:p>
    <w:p w14:paraId="1A9A31DF" w14:textId="393420CA" w:rsidR="00503E92" w:rsidRDefault="00503E92" w:rsidP="00351D5C">
      <w:pPr>
        <w:pStyle w:val="ListParagraph"/>
        <w:numPr>
          <w:ilvl w:val="0"/>
          <w:numId w:val="7"/>
        </w:numPr>
      </w:pPr>
      <w:r>
        <w:t>Luke 5:24 – Jesus has ‘authority’ on earth to forgive sins. So did the priests under the old covenant.</w:t>
      </w:r>
    </w:p>
    <w:p w14:paraId="618F56CB" w14:textId="77777777" w:rsidR="001F1471" w:rsidRDefault="001F1471" w:rsidP="001F1471"/>
    <w:p w14:paraId="1ADD4D29" w14:textId="0FF59A3A" w:rsidR="001F1471" w:rsidRDefault="001F1471" w:rsidP="00B826C6">
      <w:r>
        <w:t xml:space="preserve">John </w:t>
      </w:r>
      <w:r w:rsidR="00B826C6">
        <w:t xml:space="preserve">3: 30 – He must </w:t>
      </w:r>
      <w:r w:rsidR="00B826C6" w:rsidRPr="00AE3673">
        <w:rPr>
          <w:color w:val="FF0000"/>
        </w:rPr>
        <w:t>increase</w:t>
      </w:r>
      <w:r w:rsidR="00C32965" w:rsidRPr="00AE3673">
        <w:rPr>
          <w:color w:val="FF0000"/>
        </w:rPr>
        <w:t xml:space="preserve"> </w:t>
      </w:r>
      <w:r w:rsidR="00C32965">
        <w:t>(to grow)</w:t>
      </w:r>
      <w:r w:rsidR="00B826C6">
        <w:t xml:space="preserve">, but I must </w:t>
      </w:r>
      <w:r w:rsidR="00B826C6" w:rsidRPr="00AE3673">
        <w:rPr>
          <w:color w:val="FF0000"/>
        </w:rPr>
        <w:t>decrease</w:t>
      </w:r>
      <w:r w:rsidR="00AE3673">
        <w:t xml:space="preserve"> (make lower)</w:t>
      </w:r>
    </w:p>
    <w:p w14:paraId="41CC4F89" w14:textId="5EFCAFAD" w:rsidR="00B826C6" w:rsidRDefault="00B826C6" w:rsidP="00B826C6">
      <w:r>
        <w:t>The law demands but grace supplies. There was a bridge between old &amp; new.</w:t>
      </w:r>
    </w:p>
    <w:p w14:paraId="04D59BDB" w14:textId="77777777" w:rsidR="00732736" w:rsidRDefault="00732736" w:rsidP="00351D5C"/>
    <w:p w14:paraId="2C0C354F" w14:textId="1FDAB3AF" w:rsidR="00351D5C" w:rsidRPr="00503E92" w:rsidRDefault="00351D5C" w:rsidP="00351D5C">
      <w:pPr>
        <w:rPr>
          <w:b/>
        </w:rPr>
      </w:pPr>
      <w:r w:rsidRPr="00351D5C">
        <w:rPr>
          <w:b/>
        </w:rPr>
        <w:t>Jesus our High priest</w:t>
      </w:r>
    </w:p>
    <w:p w14:paraId="471E5F54" w14:textId="4B05E7C8" w:rsidR="00351D5C" w:rsidRDefault="0029620F" w:rsidP="00351D5C">
      <w:r>
        <w:t>Hebrews 2</w:t>
      </w:r>
      <w:r w:rsidR="00351D5C">
        <w:t>: 1</w:t>
      </w:r>
      <w:r>
        <w:t>7</w:t>
      </w:r>
      <w:r w:rsidR="00351D5C">
        <w:t xml:space="preserve">, </w:t>
      </w:r>
    </w:p>
    <w:p w14:paraId="623D1705" w14:textId="410C96B8" w:rsidR="00351D5C" w:rsidRDefault="0029620F" w:rsidP="00351D5C">
      <w:r>
        <w:t>Hebrews 3:1</w:t>
      </w:r>
      <w:r w:rsidR="00351D5C">
        <w:t xml:space="preserve"> </w:t>
      </w:r>
    </w:p>
    <w:p w14:paraId="4994FAD5" w14:textId="3EEDBEBC" w:rsidR="00351D5C" w:rsidRDefault="0029620F" w:rsidP="00351D5C">
      <w:r>
        <w:t>Hebrews 4:14</w:t>
      </w:r>
      <w:r w:rsidR="00351D5C">
        <w:t xml:space="preserve">, </w:t>
      </w:r>
    </w:p>
    <w:p w14:paraId="686EAD86" w14:textId="1052C141" w:rsidR="00351D5C" w:rsidRDefault="00351D5C" w:rsidP="00351D5C">
      <w:r>
        <w:t>Hebrews 7: 25 -26 (Our High P</w:t>
      </w:r>
      <w:r w:rsidR="005B23EF">
        <w:t>riest lives to intercede for us</w:t>
      </w:r>
      <w:r w:rsidR="00CA0B45">
        <w:t>)</w:t>
      </w:r>
    </w:p>
    <w:p w14:paraId="7A0AC09F" w14:textId="4C8885BF" w:rsidR="005B23EF" w:rsidRDefault="005B23EF" w:rsidP="005B23EF">
      <w:pPr>
        <w:pStyle w:val="ListParagraph"/>
        <w:numPr>
          <w:ilvl w:val="0"/>
          <w:numId w:val="17"/>
        </w:numPr>
      </w:pPr>
      <w:r>
        <w:t>He was human so He knows our needs.  He is now in Heaven at the right hand of the father and can effectively intercede for us.</w:t>
      </w:r>
    </w:p>
    <w:p w14:paraId="00A04C4C" w14:textId="39A8CAB0" w:rsidR="00CA0B45" w:rsidRDefault="00CA0B45" w:rsidP="00CA0B45">
      <w:r>
        <w:t>1 Timothy 2:5 (</w:t>
      </w:r>
      <w:r w:rsidRPr="00C0578D">
        <w:rPr>
          <w:color w:val="FF0000"/>
        </w:rPr>
        <w:t>Mediator</w:t>
      </w:r>
      <w:r w:rsidR="00C0578D">
        <w:t xml:space="preserve"> –</w:t>
      </w:r>
      <w:r>
        <w:t xml:space="preserve"> </w:t>
      </w:r>
      <w:r w:rsidR="00C0578D">
        <w:t>A go-between, reconciler or intercessor).</w:t>
      </w:r>
    </w:p>
    <w:p w14:paraId="63887C94" w14:textId="77777777" w:rsidR="00F21281" w:rsidRDefault="00F21281" w:rsidP="00F21281"/>
    <w:p w14:paraId="05655DCC" w14:textId="593BFA7A" w:rsidR="00136C21" w:rsidRPr="00136C21" w:rsidRDefault="00136C21" w:rsidP="00F21281">
      <w:pPr>
        <w:rPr>
          <w:b/>
        </w:rPr>
      </w:pPr>
      <w:r w:rsidRPr="00136C21">
        <w:rPr>
          <w:b/>
        </w:rPr>
        <w:t>Priesthood of the believer</w:t>
      </w:r>
    </w:p>
    <w:p w14:paraId="1CCC0080" w14:textId="77777777" w:rsidR="00136C21" w:rsidRDefault="00136C21" w:rsidP="00F21281"/>
    <w:p w14:paraId="5638198F" w14:textId="2BF2CD4A" w:rsidR="00A70680" w:rsidRDefault="001C454A" w:rsidP="00F21281">
      <w:r>
        <w:t>All hu</w:t>
      </w:r>
      <w:r w:rsidR="00A70680">
        <w:t>man priesthood is now abolished</w:t>
      </w:r>
    </w:p>
    <w:p w14:paraId="41396721" w14:textId="77777777" w:rsidR="00A70680" w:rsidRDefault="00A70680" w:rsidP="00F21281"/>
    <w:p w14:paraId="37641F1C" w14:textId="77777777" w:rsidR="00F21281" w:rsidRDefault="00F21281" w:rsidP="00F21281">
      <w:r>
        <w:t xml:space="preserve">The glorious message of the Gospel is this  - </w:t>
      </w:r>
      <w:r w:rsidRPr="002C2A3A">
        <w:rPr>
          <w:b/>
          <w:i/>
        </w:rPr>
        <w:t>All Christians are ‘priests’</w:t>
      </w:r>
      <w:r>
        <w:t xml:space="preserve"> and with spiritual sacrifice offer up service to God through our High Priest Jesus.</w:t>
      </w:r>
    </w:p>
    <w:p w14:paraId="06202930" w14:textId="77777777" w:rsidR="00F21281" w:rsidRDefault="00F21281" w:rsidP="00F21281"/>
    <w:p w14:paraId="1CBA575E" w14:textId="28BFF068" w:rsidR="00A70680" w:rsidRPr="00A70680" w:rsidRDefault="00A70680" w:rsidP="00F21281">
      <w:pPr>
        <w:rPr>
          <w:u w:val="single"/>
        </w:rPr>
      </w:pPr>
      <w:r w:rsidRPr="00A70680">
        <w:rPr>
          <w:u w:val="single"/>
        </w:rPr>
        <w:t>1 Peter 2:5</w:t>
      </w:r>
    </w:p>
    <w:p w14:paraId="6C752F5C" w14:textId="75792215" w:rsidR="00A70680" w:rsidRDefault="00A70680" w:rsidP="00F21281">
      <w:r>
        <w:t xml:space="preserve">You also, as lively stones, are built up a spiritual house, a holy priesthood, to offer up </w:t>
      </w:r>
      <w:r w:rsidRPr="00D20FD8">
        <w:rPr>
          <w:color w:val="FF0000"/>
          <w:u w:val="single"/>
        </w:rPr>
        <w:t>spiritual sacrifices</w:t>
      </w:r>
      <w:r>
        <w:t>, acceptable to God by Christ Jesus.</w:t>
      </w:r>
    </w:p>
    <w:p w14:paraId="4E1F9661" w14:textId="77777777" w:rsidR="000B6E43" w:rsidRDefault="000B6E43" w:rsidP="00F21281"/>
    <w:p w14:paraId="2CD8F90E" w14:textId="54396697" w:rsidR="000B6E43" w:rsidRDefault="000B6E43" w:rsidP="00F21281">
      <w:r>
        <w:t>The word sacrifice occurs 218 times in KJV Bible.</w:t>
      </w:r>
    </w:p>
    <w:p w14:paraId="1AD7648E" w14:textId="7D35749F" w:rsidR="000B6E43" w:rsidRDefault="000B6E43" w:rsidP="00F21281">
      <w:r>
        <w:t xml:space="preserve">23 times in the New Testament </w:t>
      </w:r>
    </w:p>
    <w:p w14:paraId="392181E0" w14:textId="5DD778F4" w:rsidR="000B6E43" w:rsidRDefault="00430F4C" w:rsidP="00F21281">
      <w:r>
        <w:t>4 specific references to New Testament believers</w:t>
      </w:r>
    </w:p>
    <w:p w14:paraId="5E5AD62E" w14:textId="77777777" w:rsidR="00430F4C" w:rsidRDefault="00430F4C" w:rsidP="00F21281"/>
    <w:p w14:paraId="2E48051B" w14:textId="267DA4B8" w:rsidR="00430F4C" w:rsidRDefault="00430F4C" w:rsidP="00F21281">
      <w:r>
        <w:t>Why? – The sacrifice for sin has already been accepted. Our sacrifice is now a spiritual one as we are spiritual priests and Jesus our spiritual high priest.</w:t>
      </w:r>
    </w:p>
    <w:p w14:paraId="33B66F91" w14:textId="66A6C29F" w:rsidR="00A70680" w:rsidRDefault="00A70680" w:rsidP="00F21281">
      <w:r>
        <w:t xml:space="preserve"> </w:t>
      </w:r>
    </w:p>
    <w:p w14:paraId="170A4739" w14:textId="263C7B54" w:rsidR="00F21281" w:rsidRDefault="00F21281" w:rsidP="00F21281">
      <w:pPr>
        <w:pStyle w:val="ListParagraph"/>
        <w:numPr>
          <w:ilvl w:val="0"/>
          <w:numId w:val="13"/>
        </w:numPr>
      </w:pPr>
      <w:r>
        <w:t>Romans 12:1</w:t>
      </w:r>
      <w:r w:rsidR="00220416">
        <w:t xml:space="preserve"> (</w:t>
      </w:r>
      <w:r w:rsidR="00220416">
        <w:rPr>
          <w:color w:val="FF0000"/>
        </w:rPr>
        <w:t>Y</w:t>
      </w:r>
      <w:r w:rsidR="003D31A4" w:rsidRPr="00220416">
        <w:rPr>
          <w:color w:val="FF0000"/>
        </w:rPr>
        <w:t>our body</w:t>
      </w:r>
      <w:r w:rsidR="003D31A4">
        <w:t xml:space="preserve"> as a living sacrifice) </w:t>
      </w:r>
    </w:p>
    <w:p w14:paraId="7C0F7F0A" w14:textId="5DDCA9E1" w:rsidR="00796571" w:rsidRDefault="00796571" w:rsidP="00F21281">
      <w:pPr>
        <w:pStyle w:val="ListParagraph"/>
        <w:numPr>
          <w:ilvl w:val="0"/>
          <w:numId w:val="13"/>
        </w:numPr>
      </w:pPr>
      <w:r>
        <w:t>Philippians 2:17 (</w:t>
      </w:r>
      <w:r w:rsidR="00220416" w:rsidRPr="00220416">
        <w:rPr>
          <w:color w:val="FF0000"/>
        </w:rPr>
        <w:t>Y</w:t>
      </w:r>
      <w:r w:rsidRPr="00220416">
        <w:rPr>
          <w:color w:val="FF0000"/>
        </w:rPr>
        <w:t>our faith</w:t>
      </w:r>
      <w:r w:rsidR="00220416">
        <w:t xml:space="preserve"> as a sacrifice</w:t>
      </w:r>
      <w:r>
        <w:t>)</w:t>
      </w:r>
    </w:p>
    <w:p w14:paraId="005B0537" w14:textId="538FDC03" w:rsidR="00F21281" w:rsidRDefault="00F21281" w:rsidP="00F21281">
      <w:pPr>
        <w:pStyle w:val="ListParagraph"/>
        <w:numPr>
          <w:ilvl w:val="0"/>
          <w:numId w:val="13"/>
        </w:numPr>
      </w:pPr>
      <w:r>
        <w:t>Philippians 4:18</w:t>
      </w:r>
      <w:r w:rsidR="00796571">
        <w:t xml:space="preserve"> (</w:t>
      </w:r>
      <w:r w:rsidR="00220416" w:rsidRPr="00220416">
        <w:rPr>
          <w:color w:val="FF0000"/>
        </w:rPr>
        <w:t>Your g</w:t>
      </w:r>
      <w:r w:rsidR="003D31A4" w:rsidRPr="00220416">
        <w:rPr>
          <w:color w:val="FF0000"/>
        </w:rPr>
        <w:t>iving</w:t>
      </w:r>
      <w:r w:rsidR="003D31A4">
        <w:t xml:space="preserve"> as a sacrifice)</w:t>
      </w:r>
    </w:p>
    <w:p w14:paraId="431D7318" w14:textId="40EA509E" w:rsidR="00A70680" w:rsidRDefault="00F21281" w:rsidP="00A70680">
      <w:pPr>
        <w:pStyle w:val="ListParagraph"/>
        <w:numPr>
          <w:ilvl w:val="0"/>
          <w:numId w:val="13"/>
        </w:numPr>
      </w:pPr>
      <w:r>
        <w:t>Hebrews 13: 15-16</w:t>
      </w:r>
      <w:r w:rsidR="00220416">
        <w:t xml:space="preserve"> (</w:t>
      </w:r>
      <w:r w:rsidR="00220416" w:rsidRPr="00220416">
        <w:rPr>
          <w:color w:val="FF0000"/>
        </w:rPr>
        <w:t>Your p</w:t>
      </w:r>
      <w:r w:rsidR="003D31A4" w:rsidRPr="00220416">
        <w:rPr>
          <w:color w:val="FF0000"/>
        </w:rPr>
        <w:t>raise</w:t>
      </w:r>
      <w:r w:rsidR="003D31A4">
        <w:t xml:space="preserve"> as a sacrifice)</w:t>
      </w:r>
    </w:p>
    <w:p w14:paraId="0251C607" w14:textId="77777777" w:rsidR="00A70680" w:rsidRDefault="00A70680" w:rsidP="00A70680"/>
    <w:p w14:paraId="43938993" w14:textId="77777777" w:rsidR="00F21281" w:rsidRPr="00A70680" w:rsidRDefault="00F21281" w:rsidP="00A70680">
      <w:pPr>
        <w:pStyle w:val="ListParagraph"/>
        <w:ind w:left="0"/>
        <w:rPr>
          <w:u w:val="single"/>
        </w:rPr>
      </w:pPr>
      <w:r w:rsidRPr="00A70680">
        <w:rPr>
          <w:u w:val="single"/>
        </w:rPr>
        <w:t>1 Peter 2: 5 &amp; 9</w:t>
      </w:r>
    </w:p>
    <w:p w14:paraId="63D93CB1" w14:textId="6F5FF87E" w:rsidR="00A70680" w:rsidRPr="00A70680" w:rsidRDefault="00A70680" w:rsidP="00A70680">
      <w:pPr>
        <w:pStyle w:val="ListParagraph"/>
        <w:ind w:left="0"/>
      </w:pPr>
      <w:r>
        <w:t>But you are a chosen generation, a royal priesthood, a holy nation, a peculiar people; that you should show forth the praises of Him who has called you our of darkness into his marvelous light.</w:t>
      </w:r>
    </w:p>
    <w:p w14:paraId="1FFA501C" w14:textId="77777777" w:rsidR="00A70680" w:rsidRDefault="00A70680" w:rsidP="00A70680"/>
    <w:p w14:paraId="353E4354" w14:textId="034BB170" w:rsidR="00A70680" w:rsidRDefault="00A70680" w:rsidP="00A70680">
      <w:pPr>
        <w:pStyle w:val="ListParagraph"/>
        <w:numPr>
          <w:ilvl w:val="0"/>
          <w:numId w:val="20"/>
        </w:numPr>
      </w:pPr>
      <w:r w:rsidRPr="00A70680">
        <w:rPr>
          <w:color w:val="FF0000"/>
        </w:rPr>
        <w:t>Chosen generation</w:t>
      </w:r>
      <w:r>
        <w:t xml:space="preserve"> </w:t>
      </w:r>
      <w:r w:rsidR="004353D8">
        <w:t>–</w:t>
      </w:r>
      <w:r>
        <w:t xml:space="preserve"> </w:t>
      </w:r>
      <w:r w:rsidR="004353D8">
        <w:t>Favoured, elect</w:t>
      </w:r>
      <w:r w:rsidR="00C24E45">
        <w:t xml:space="preserve"> or selected</w:t>
      </w:r>
    </w:p>
    <w:p w14:paraId="4FCCE033" w14:textId="4201774A" w:rsidR="00A70680" w:rsidRDefault="00A70680" w:rsidP="00A70680">
      <w:pPr>
        <w:pStyle w:val="ListParagraph"/>
        <w:numPr>
          <w:ilvl w:val="0"/>
          <w:numId w:val="20"/>
        </w:numPr>
      </w:pPr>
      <w:r w:rsidRPr="00A70680">
        <w:rPr>
          <w:color w:val="FF0000"/>
        </w:rPr>
        <w:t>Royal priesthood</w:t>
      </w:r>
      <w:r>
        <w:t xml:space="preserve"> –</w:t>
      </w:r>
      <w:r w:rsidR="00E25D5C">
        <w:t xml:space="preserve"> Kingly priesthood </w:t>
      </w:r>
    </w:p>
    <w:p w14:paraId="010A4A38" w14:textId="5ED37CF1" w:rsidR="00A70680" w:rsidRPr="00A70680" w:rsidRDefault="00A70680" w:rsidP="00A70680">
      <w:pPr>
        <w:pStyle w:val="ListParagraph"/>
        <w:numPr>
          <w:ilvl w:val="0"/>
          <w:numId w:val="20"/>
        </w:numPr>
      </w:pPr>
      <w:r w:rsidRPr="00A70680">
        <w:rPr>
          <w:color w:val="FF0000"/>
        </w:rPr>
        <w:t>Holy nation</w:t>
      </w:r>
      <w:r>
        <w:t xml:space="preserve"> </w:t>
      </w:r>
      <w:r w:rsidR="00E25D5C">
        <w:t>–</w:t>
      </w:r>
      <w:r>
        <w:t xml:space="preserve"> </w:t>
      </w:r>
      <w:r w:rsidR="00E25D5C">
        <w:t>Pure, morally blameless, consecrated</w:t>
      </w:r>
    </w:p>
    <w:p w14:paraId="7DB24744" w14:textId="0AAFF18C" w:rsidR="00641C4D" w:rsidRDefault="00641C4D" w:rsidP="00F21281">
      <w:pPr>
        <w:pStyle w:val="ListParagraph"/>
        <w:numPr>
          <w:ilvl w:val="0"/>
          <w:numId w:val="12"/>
        </w:numPr>
      </w:pPr>
      <w:r w:rsidRPr="00641C4D">
        <w:rPr>
          <w:color w:val="FF0000"/>
        </w:rPr>
        <w:t xml:space="preserve">Peculiar </w:t>
      </w:r>
      <w:r w:rsidR="00E25D5C">
        <w:rPr>
          <w:color w:val="FF0000"/>
        </w:rPr>
        <w:t xml:space="preserve">people </w:t>
      </w:r>
      <w:r w:rsidR="00E25D5C">
        <w:t>-</w:t>
      </w:r>
      <w:r>
        <w:t xml:space="preserve"> </w:t>
      </w:r>
      <w:r w:rsidR="00BC2738">
        <w:t>(</w:t>
      </w:r>
      <w:r w:rsidR="00CD0F55">
        <w:t xml:space="preserve">God’s </w:t>
      </w:r>
      <w:r w:rsidR="00E25D5C">
        <w:t xml:space="preserve">purchased </w:t>
      </w:r>
      <w:r>
        <w:t>possession</w:t>
      </w:r>
      <w:r w:rsidR="00615C0F">
        <w:t>, acquisition, preservation</w:t>
      </w:r>
      <w:r w:rsidR="009E5FFE">
        <w:t xml:space="preserve"> – 1 Corinthians 6:19-20</w:t>
      </w:r>
      <w:r w:rsidR="006C3DE7">
        <w:t xml:space="preserve"> – </w:t>
      </w:r>
      <w:r w:rsidR="006C3DE7" w:rsidRPr="00826E25">
        <w:rPr>
          <w:i/>
        </w:rPr>
        <w:t>you have been bought with a price</w:t>
      </w:r>
      <w:r w:rsidR="00826E25" w:rsidRPr="00826E25">
        <w:rPr>
          <w:i/>
        </w:rPr>
        <w:t xml:space="preserve"> – </w:t>
      </w:r>
      <w:r w:rsidR="00826E25" w:rsidRPr="00826E25">
        <w:rPr>
          <w:i/>
          <w:color w:val="FF0000"/>
        </w:rPr>
        <w:t>to redeem</w:t>
      </w:r>
      <w:r w:rsidR="00BC2738">
        <w:t>).</w:t>
      </w:r>
      <w:r w:rsidR="00184A97">
        <w:t xml:space="preserve"> You are valuable to God </w:t>
      </w:r>
    </w:p>
    <w:p w14:paraId="0E119529" w14:textId="77777777" w:rsidR="00F21281" w:rsidRDefault="00F21281" w:rsidP="00F21281">
      <w:pPr>
        <w:pStyle w:val="ListParagraph"/>
        <w:numPr>
          <w:ilvl w:val="0"/>
          <w:numId w:val="8"/>
        </w:numPr>
      </w:pPr>
      <w:r>
        <w:t>Revelation 1:6</w:t>
      </w:r>
    </w:p>
    <w:p w14:paraId="539407AE" w14:textId="2F20066F" w:rsidR="00F21281" w:rsidRDefault="006D310E" w:rsidP="00F21281">
      <w:pPr>
        <w:pStyle w:val="ListParagraph"/>
        <w:numPr>
          <w:ilvl w:val="0"/>
          <w:numId w:val="8"/>
        </w:numPr>
      </w:pPr>
      <w:r>
        <w:t xml:space="preserve">Revelation </w:t>
      </w:r>
      <w:r w:rsidR="00F21281">
        <w:t>5:10</w:t>
      </w:r>
    </w:p>
    <w:p w14:paraId="2CF5E804" w14:textId="7AA38D3D" w:rsidR="00AA5810" w:rsidRDefault="006D310E" w:rsidP="00A55E7E">
      <w:pPr>
        <w:pStyle w:val="ListParagraph"/>
        <w:numPr>
          <w:ilvl w:val="0"/>
          <w:numId w:val="8"/>
        </w:numPr>
      </w:pPr>
      <w:r>
        <w:t xml:space="preserve">Revelation </w:t>
      </w:r>
      <w:r w:rsidR="00F21281">
        <w:t>20:6</w:t>
      </w:r>
    </w:p>
    <w:p w14:paraId="7A668739" w14:textId="77777777" w:rsidR="00FB528C" w:rsidRDefault="00FB528C" w:rsidP="00FB528C">
      <w:pPr>
        <w:ind w:left="360"/>
      </w:pPr>
    </w:p>
    <w:p w14:paraId="01D0FA08" w14:textId="370A7D92" w:rsidR="00555624" w:rsidRDefault="00555624" w:rsidP="00555624">
      <w:r>
        <w:t>We wear the breastplate of righteousness (Ephesians 6: 14)</w:t>
      </w:r>
    </w:p>
    <w:p w14:paraId="63810C14" w14:textId="0901BA8B" w:rsidR="00D61220" w:rsidRDefault="000619D2" w:rsidP="007473CE">
      <w:r>
        <w:t>Isaiah 61:10</w:t>
      </w:r>
    </w:p>
    <w:p w14:paraId="5060F0A0" w14:textId="77777777" w:rsidR="004353D8" w:rsidRDefault="004353D8" w:rsidP="007473CE"/>
    <w:p w14:paraId="0BC8AA75" w14:textId="2FABA496" w:rsidR="007473CE" w:rsidRDefault="007473CE" w:rsidP="007473CE">
      <w:pPr>
        <w:rPr>
          <w:b/>
        </w:rPr>
      </w:pPr>
      <w:r w:rsidRPr="007473CE">
        <w:rPr>
          <w:b/>
        </w:rPr>
        <w:t>Hebrews 8</w:t>
      </w:r>
    </w:p>
    <w:p w14:paraId="0C6C67CB" w14:textId="77777777" w:rsidR="00047324" w:rsidRPr="007473CE" w:rsidRDefault="00047324" w:rsidP="007473CE">
      <w:pPr>
        <w:rPr>
          <w:b/>
        </w:rPr>
      </w:pPr>
    </w:p>
    <w:p w14:paraId="2C400925" w14:textId="2FA9B5AF" w:rsidR="007473CE" w:rsidRDefault="007473CE" w:rsidP="007473CE">
      <w:r>
        <w:t>Describes the new covenant priesthood today</w:t>
      </w:r>
    </w:p>
    <w:p w14:paraId="5EC7A0C3" w14:textId="7D823B75" w:rsidR="007473CE" w:rsidRDefault="007473CE" w:rsidP="007473CE">
      <w:pPr>
        <w:pStyle w:val="ListParagraph"/>
        <w:numPr>
          <w:ilvl w:val="0"/>
          <w:numId w:val="11"/>
        </w:numPr>
      </w:pPr>
      <w:r>
        <w:t>A more excellent ministry</w:t>
      </w:r>
    </w:p>
    <w:p w14:paraId="10F40C22" w14:textId="082FDFCF" w:rsidR="007473CE" w:rsidRDefault="007473CE" w:rsidP="007473CE">
      <w:pPr>
        <w:pStyle w:val="ListParagraph"/>
        <w:numPr>
          <w:ilvl w:val="0"/>
          <w:numId w:val="11"/>
        </w:numPr>
      </w:pPr>
      <w:r>
        <w:t>Better covenant, established on better promises</w:t>
      </w:r>
    </w:p>
    <w:p w14:paraId="15CA2FA7" w14:textId="77777777" w:rsidR="007D438F" w:rsidRDefault="007D438F" w:rsidP="007473CE">
      <w:pPr>
        <w:rPr>
          <w:u w:val="single"/>
        </w:rPr>
      </w:pPr>
    </w:p>
    <w:p w14:paraId="6F6E50D9" w14:textId="77777777" w:rsidR="006D310E" w:rsidRDefault="006D310E" w:rsidP="007473CE">
      <w:pPr>
        <w:rPr>
          <w:u w:val="single"/>
        </w:rPr>
      </w:pPr>
    </w:p>
    <w:p w14:paraId="7620800D" w14:textId="77777777" w:rsidR="006D310E" w:rsidRDefault="006D310E" w:rsidP="007473CE">
      <w:pPr>
        <w:rPr>
          <w:u w:val="single"/>
        </w:rPr>
      </w:pPr>
    </w:p>
    <w:p w14:paraId="57DD703A" w14:textId="77777777" w:rsidR="006D310E" w:rsidRDefault="006D310E" w:rsidP="007473CE">
      <w:pPr>
        <w:rPr>
          <w:u w:val="single"/>
        </w:rPr>
      </w:pPr>
    </w:p>
    <w:p w14:paraId="65274480" w14:textId="77777777" w:rsidR="006D310E" w:rsidRDefault="006D310E" w:rsidP="007473CE">
      <w:pPr>
        <w:rPr>
          <w:u w:val="single"/>
        </w:rPr>
      </w:pPr>
    </w:p>
    <w:p w14:paraId="2E7BBDC4" w14:textId="77777777" w:rsidR="006D310E" w:rsidRDefault="006D310E" w:rsidP="007473CE">
      <w:pPr>
        <w:rPr>
          <w:u w:val="single"/>
        </w:rPr>
      </w:pPr>
    </w:p>
    <w:p w14:paraId="5C2BC4D2" w14:textId="77777777" w:rsidR="006D310E" w:rsidRDefault="006D310E" w:rsidP="007473CE">
      <w:pPr>
        <w:rPr>
          <w:u w:val="single"/>
        </w:rPr>
      </w:pPr>
    </w:p>
    <w:p w14:paraId="162A841C" w14:textId="77777777" w:rsidR="006D310E" w:rsidRDefault="006D310E" w:rsidP="007473CE">
      <w:pPr>
        <w:rPr>
          <w:u w:val="single"/>
        </w:rPr>
      </w:pPr>
    </w:p>
    <w:p w14:paraId="781AD526" w14:textId="77777777" w:rsidR="006D310E" w:rsidRDefault="006D310E" w:rsidP="007473CE">
      <w:pPr>
        <w:rPr>
          <w:u w:val="single"/>
        </w:rPr>
      </w:pPr>
    </w:p>
    <w:p w14:paraId="38700EBD" w14:textId="77777777" w:rsidR="006D310E" w:rsidRDefault="006D310E" w:rsidP="007473CE">
      <w:pPr>
        <w:rPr>
          <w:u w:val="single"/>
        </w:rPr>
      </w:pPr>
    </w:p>
    <w:p w14:paraId="3DF22CEC" w14:textId="77777777" w:rsidR="006D310E" w:rsidRDefault="006D310E" w:rsidP="007473CE">
      <w:pPr>
        <w:rPr>
          <w:u w:val="single"/>
        </w:rPr>
      </w:pPr>
    </w:p>
    <w:p w14:paraId="0EB21F6C" w14:textId="77777777" w:rsidR="006D310E" w:rsidRDefault="006D310E" w:rsidP="007473CE">
      <w:pPr>
        <w:rPr>
          <w:u w:val="single"/>
        </w:rPr>
      </w:pPr>
    </w:p>
    <w:p w14:paraId="626C22DC" w14:textId="77777777" w:rsidR="006D310E" w:rsidRDefault="006D310E" w:rsidP="007473CE">
      <w:pPr>
        <w:rPr>
          <w:u w:val="single"/>
        </w:rPr>
      </w:pPr>
    </w:p>
    <w:p w14:paraId="69824DB4" w14:textId="77777777" w:rsidR="006D310E" w:rsidRDefault="006D310E" w:rsidP="007473CE">
      <w:pPr>
        <w:rPr>
          <w:u w:val="single"/>
        </w:rPr>
      </w:pPr>
    </w:p>
    <w:p w14:paraId="46EBCEED" w14:textId="77777777" w:rsidR="006D310E" w:rsidRDefault="006D310E" w:rsidP="007473CE">
      <w:pPr>
        <w:rPr>
          <w:u w:val="single"/>
        </w:rPr>
      </w:pPr>
    </w:p>
    <w:p w14:paraId="5F6E4073" w14:textId="77777777" w:rsidR="006D310E" w:rsidRDefault="006D310E" w:rsidP="007473CE">
      <w:pPr>
        <w:rPr>
          <w:u w:val="single"/>
        </w:rPr>
      </w:pPr>
    </w:p>
    <w:p w14:paraId="23AB5A44" w14:textId="77777777" w:rsidR="006D310E" w:rsidRDefault="006D310E" w:rsidP="007473CE">
      <w:pPr>
        <w:rPr>
          <w:u w:val="single"/>
        </w:rPr>
      </w:pPr>
    </w:p>
    <w:p w14:paraId="7FB2980C" w14:textId="77777777" w:rsidR="006D310E" w:rsidRDefault="006D310E" w:rsidP="007473CE">
      <w:pPr>
        <w:rPr>
          <w:u w:val="single"/>
        </w:rPr>
      </w:pPr>
    </w:p>
    <w:p w14:paraId="01801127" w14:textId="77777777" w:rsidR="006D310E" w:rsidRDefault="006D310E" w:rsidP="007473CE">
      <w:pPr>
        <w:rPr>
          <w:u w:val="single"/>
        </w:rPr>
      </w:pPr>
    </w:p>
    <w:p w14:paraId="291EC456" w14:textId="77777777" w:rsidR="006D310E" w:rsidRDefault="006D310E" w:rsidP="007473CE">
      <w:pPr>
        <w:rPr>
          <w:u w:val="single"/>
        </w:rPr>
      </w:pPr>
    </w:p>
    <w:p w14:paraId="7823815B" w14:textId="77777777" w:rsidR="00430F4C" w:rsidRDefault="00430F4C" w:rsidP="005D3A29">
      <w:pPr>
        <w:rPr>
          <w:u w:val="single"/>
        </w:rPr>
      </w:pPr>
    </w:p>
    <w:p w14:paraId="3B865B8A" w14:textId="671B4C72" w:rsidR="005D3A29" w:rsidRPr="006D310E" w:rsidRDefault="002C24A8" w:rsidP="005D3A29">
      <w:pPr>
        <w:rPr>
          <w:b/>
          <w:sz w:val="22"/>
          <w:szCs w:val="22"/>
          <w:u w:val="single"/>
        </w:rPr>
      </w:pPr>
      <w:r w:rsidRPr="006D310E">
        <w:rPr>
          <w:b/>
          <w:sz w:val="22"/>
          <w:szCs w:val="22"/>
          <w:u w:val="single"/>
        </w:rPr>
        <w:t xml:space="preserve">Earthly and Heavenly </w:t>
      </w:r>
      <w:r w:rsidR="005D3A29" w:rsidRPr="006D310E">
        <w:rPr>
          <w:b/>
          <w:sz w:val="22"/>
          <w:szCs w:val="22"/>
          <w:u w:val="single"/>
        </w:rPr>
        <w:t>Pries</w:t>
      </w:r>
      <w:r w:rsidRPr="006D310E">
        <w:rPr>
          <w:b/>
          <w:sz w:val="22"/>
          <w:szCs w:val="22"/>
          <w:u w:val="single"/>
        </w:rPr>
        <w:t>t</w:t>
      </w:r>
      <w:r w:rsidR="005D3A29" w:rsidRPr="006D310E">
        <w:rPr>
          <w:b/>
          <w:sz w:val="22"/>
          <w:szCs w:val="22"/>
          <w:u w:val="single"/>
        </w:rPr>
        <w:t xml:space="preserve">hood </w:t>
      </w:r>
      <w:r w:rsidRPr="006D310E">
        <w:rPr>
          <w:b/>
          <w:sz w:val="22"/>
          <w:szCs w:val="22"/>
          <w:u w:val="single"/>
        </w:rPr>
        <w:t>comparison</w:t>
      </w:r>
    </w:p>
    <w:p w14:paraId="2C729F84" w14:textId="77777777" w:rsidR="005D3A29" w:rsidRPr="006D310E" w:rsidRDefault="005D3A29" w:rsidP="005D3A2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D3A29" w:rsidRPr="006D310E" w14:paraId="2D9EB68E" w14:textId="77777777" w:rsidTr="005D3A29">
        <w:tc>
          <w:tcPr>
            <w:tcW w:w="4258" w:type="dxa"/>
            <w:shd w:val="clear" w:color="auto" w:fill="D9D9D9"/>
          </w:tcPr>
          <w:p w14:paraId="4686D8A2" w14:textId="4FF7F45E" w:rsidR="005D3A29" w:rsidRPr="006D310E" w:rsidRDefault="00B81D4C" w:rsidP="002C456B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 xml:space="preserve">Levitical </w:t>
            </w:r>
            <w:r w:rsidR="00B11E1D" w:rsidRPr="006D310E">
              <w:rPr>
                <w:b/>
                <w:sz w:val="22"/>
                <w:szCs w:val="22"/>
              </w:rPr>
              <w:t>High P</w:t>
            </w:r>
            <w:r w:rsidR="005D3A29" w:rsidRPr="006D310E">
              <w:rPr>
                <w:b/>
                <w:sz w:val="22"/>
                <w:szCs w:val="22"/>
              </w:rPr>
              <w:t>riest</w:t>
            </w:r>
            <w:r w:rsidR="00610BDA">
              <w:rPr>
                <w:b/>
                <w:sz w:val="22"/>
                <w:szCs w:val="22"/>
              </w:rPr>
              <w:t xml:space="preserve"> (Old)</w:t>
            </w:r>
          </w:p>
          <w:p w14:paraId="168A0F5B" w14:textId="48AC9C2B" w:rsidR="00FB7B16" w:rsidRPr="006D310E" w:rsidRDefault="00FB7B16" w:rsidP="002C456B">
            <w:pPr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  <w:shd w:val="clear" w:color="auto" w:fill="D9D9D9"/>
          </w:tcPr>
          <w:p w14:paraId="497BCE1B" w14:textId="7666958F" w:rsidR="005D3A29" w:rsidRPr="006D310E" w:rsidRDefault="005D3A29" w:rsidP="002C456B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Jesus the High Priest</w:t>
            </w:r>
            <w:r w:rsidR="00610BDA">
              <w:rPr>
                <w:b/>
                <w:sz w:val="22"/>
                <w:szCs w:val="22"/>
              </w:rPr>
              <w:t xml:space="preserve"> (New)</w:t>
            </w:r>
          </w:p>
        </w:tc>
      </w:tr>
      <w:tr w:rsidR="005D3A29" w:rsidRPr="006D310E" w14:paraId="1A6B7DD2" w14:textId="77777777" w:rsidTr="005D3A29">
        <w:tc>
          <w:tcPr>
            <w:tcW w:w="4258" w:type="dxa"/>
          </w:tcPr>
          <w:p w14:paraId="437DE3F4" w14:textId="67BC19A3" w:rsidR="002C24A8" w:rsidRPr="006D310E" w:rsidRDefault="002C24A8" w:rsidP="005D3A29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 xml:space="preserve">Directs the work of the </w:t>
            </w:r>
            <w:r w:rsidR="00C510DA" w:rsidRPr="006D310E">
              <w:rPr>
                <w:sz w:val="22"/>
                <w:szCs w:val="22"/>
              </w:rPr>
              <w:t>priests and Levites (Numbers 3</w:t>
            </w:r>
            <w:r w:rsidRPr="006D310E">
              <w:rPr>
                <w:sz w:val="22"/>
                <w:szCs w:val="22"/>
              </w:rPr>
              <w:t>)</w:t>
            </w:r>
          </w:p>
        </w:tc>
        <w:tc>
          <w:tcPr>
            <w:tcW w:w="4258" w:type="dxa"/>
          </w:tcPr>
          <w:p w14:paraId="4F9ECEAC" w14:textId="2FB92A67" w:rsidR="005D3A29" w:rsidRPr="006D310E" w:rsidRDefault="002C24A8" w:rsidP="005D3A29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He is the head of the body of Christ (Colossians 1:18 &amp; 2:10)</w:t>
            </w:r>
          </w:p>
        </w:tc>
      </w:tr>
      <w:tr w:rsidR="005D3A29" w:rsidRPr="006D310E" w14:paraId="02EFB780" w14:textId="77777777" w:rsidTr="005D3A29">
        <w:tc>
          <w:tcPr>
            <w:tcW w:w="4258" w:type="dxa"/>
          </w:tcPr>
          <w:p w14:paraId="4721BF35" w14:textId="27739D01" w:rsidR="005D3A29" w:rsidRPr="006D310E" w:rsidRDefault="002C24A8" w:rsidP="005D3A29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Enquires of the Lord (</w:t>
            </w:r>
            <w:r w:rsidR="00262FA0">
              <w:rPr>
                <w:sz w:val="22"/>
                <w:szCs w:val="22"/>
              </w:rPr>
              <w:t xml:space="preserve">Deuteronomy 18:5 &amp; </w:t>
            </w:r>
            <w:r w:rsidRPr="006D310E">
              <w:rPr>
                <w:sz w:val="22"/>
                <w:szCs w:val="22"/>
              </w:rPr>
              <w:t>Judges 20:28)</w:t>
            </w:r>
          </w:p>
          <w:p w14:paraId="28C692E5" w14:textId="77777777" w:rsidR="002C24A8" w:rsidRPr="006D310E" w:rsidRDefault="002C24A8" w:rsidP="005D3A29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E181B" w14:textId="4B22AD53" w:rsidR="005D3A29" w:rsidRPr="006D310E" w:rsidRDefault="002C24A8" w:rsidP="005D3A29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Forever makes intercession (7:25)</w:t>
            </w:r>
          </w:p>
        </w:tc>
      </w:tr>
      <w:tr w:rsidR="002C24A8" w:rsidRPr="006D310E" w14:paraId="6E23DDE2" w14:textId="77777777" w:rsidTr="005D3A29">
        <w:tc>
          <w:tcPr>
            <w:tcW w:w="4258" w:type="dxa"/>
          </w:tcPr>
          <w:p w14:paraId="716C0050" w14:textId="0C6018CE" w:rsidR="002C24A8" w:rsidRPr="006D310E" w:rsidRDefault="002C24A8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Consecration of the priests (Exodus 29: 1-37)</w:t>
            </w:r>
          </w:p>
        </w:tc>
        <w:tc>
          <w:tcPr>
            <w:tcW w:w="4258" w:type="dxa"/>
          </w:tcPr>
          <w:p w14:paraId="2F43D581" w14:textId="299C5DBC" w:rsidR="00A32FCD" w:rsidRPr="006D310E" w:rsidRDefault="00A32FCD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Matthew 3: 13 – 17. Baptized in the Holy Spirit and set apart for service.</w:t>
            </w:r>
          </w:p>
          <w:p w14:paraId="5754E00B" w14:textId="286B1650" w:rsidR="002C24A8" w:rsidRPr="006D310E" w:rsidRDefault="00A32FCD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 xml:space="preserve">  </w:t>
            </w:r>
          </w:p>
        </w:tc>
      </w:tr>
      <w:tr w:rsidR="002C24A8" w:rsidRPr="006D310E" w14:paraId="3361A595" w14:textId="77777777" w:rsidTr="005D3A29">
        <w:tc>
          <w:tcPr>
            <w:tcW w:w="4258" w:type="dxa"/>
          </w:tcPr>
          <w:p w14:paraId="736F0EF8" w14:textId="7D52552B" w:rsidR="002C24A8" w:rsidRPr="006D310E" w:rsidRDefault="002C24A8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Offered sacrifice on the day of Atonement (Leviticus 23:6)</w:t>
            </w:r>
            <w:r w:rsidR="001C454A" w:rsidRPr="006D310E">
              <w:rPr>
                <w:sz w:val="22"/>
                <w:szCs w:val="22"/>
              </w:rPr>
              <w:t>.</w:t>
            </w:r>
          </w:p>
          <w:p w14:paraId="710429C6" w14:textId="069E2DDE" w:rsidR="001C454A" w:rsidRPr="006D310E" w:rsidRDefault="001C454A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Sacrifices were ongoing</w:t>
            </w:r>
          </w:p>
        </w:tc>
        <w:tc>
          <w:tcPr>
            <w:tcW w:w="4258" w:type="dxa"/>
          </w:tcPr>
          <w:p w14:paraId="47C388BD" w14:textId="2A1F7772" w:rsidR="00323C5E" w:rsidRPr="006D310E" w:rsidRDefault="002C24A8" w:rsidP="00323C5E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 xml:space="preserve">Offered himself on the day of Atonement. </w:t>
            </w:r>
            <w:r w:rsidRPr="006D310E">
              <w:rPr>
                <w:sz w:val="22"/>
                <w:szCs w:val="22"/>
                <w:u w:val="single"/>
              </w:rPr>
              <w:t>One sacrifice for all men for all sin for all time</w:t>
            </w:r>
            <w:r w:rsidR="00541C55" w:rsidRPr="006D310E">
              <w:rPr>
                <w:sz w:val="22"/>
                <w:szCs w:val="22"/>
              </w:rPr>
              <w:t xml:space="preserve"> (Hebrews </w:t>
            </w:r>
            <w:r w:rsidR="00C510DA" w:rsidRPr="006D310E">
              <w:rPr>
                <w:sz w:val="22"/>
                <w:szCs w:val="22"/>
              </w:rPr>
              <w:t xml:space="preserve">7: 27, </w:t>
            </w:r>
            <w:r w:rsidR="00F212EF" w:rsidRPr="006D310E">
              <w:rPr>
                <w:sz w:val="22"/>
                <w:szCs w:val="22"/>
              </w:rPr>
              <w:t>9:26, 10:10,</w:t>
            </w:r>
            <w:r w:rsidR="00541C55" w:rsidRPr="006D310E">
              <w:rPr>
                <w:sz w:val="22"/>
                <w:szCs w:val="22"/>
              </w:rPr>
              <w:t xml:space="preserve"> 12</w:t>
            </w:r>
            <w:r w:rsidR="00F212EF" w:rsidRPr="006D310E">
              <w:rPr>
                <w:sz w:val="22"/>
                <w:szCs w:val="22"/>
              </w:rPr>
              <w:t xml:space="preserve"> &amp; 18</w:t>
            </w:r>
            <w:r w:rsidR="00541C55" w:rsidRPr="006D310E">
              <w:rPr>
                <w:sz w:val="22"/>
                <w:szCs w:val="22"/>
              </w:rPr>
              <w:t>)</w:t>
            </w:r>
          </w:p>
        </w:tc>
      </w:tr>
      <w:tr w:rsidR="002C24A8" w:rsidRPr="006D310E" w14:paraId="68909054" w14:textId="77777777" w:rsidTr="005D3A29">
        <w:tc>
          <w:tcPr>
            <w:tcW w:w="4258" w:type="dxa"/>
          </w:tcPr>
          <w:p w14:paraId="7C1D680A" w14:textId="05326E88" w:rsidR="002C24A8" w:rsidRPr="006D310E" w:rsidRDefault="00323C5E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When a High Priest died, those that had accidently caused the death of another and confined to a city of ‘refuge’ were granted freedom (Numbers 35:28).</w:t>
            </w:r>
          </w:p>
          <w:p w14:paraId="441A26B0" w14:textId="5D00A095" w:rsidR="00323C5E" w:rsidRPr="006D310E" w:rsidRDefault="00323C5E" w:rsidP="002C456B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</w:tcPr>
          <w:p w14:paraId="3A4AF472" w14:textId="50210D06" w:rsidR="00323C5E" w:rsidRPr="006D310E" w:rsidRDefault="00323C5E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Jesus death resulted in our freedom</w:t>
            </w:r>
            <w:r w:rsidR="00167436" w:rsidRPr="006D310E">
              <w:rPr>
                <w:sz w:val="22"/>
                <w:szCs w:val="22"/>
              </w:rPr>
              <w:t xml:space="preserve"> (Hebrews 2: 14 – 15)</w:t>
            </w:r>
          </w:p>
        </w:tc>
      </w:tr>
      <w:tr w:rsidR="002C24A8" w:rsidRPr="006D310E" w14:paraId="66F1E9D5" w14:textId="77777777" w:rsidTr="005D3A29">
        <w:tc>
          <w:tcPr>
            <w:tcW w:w="4258" w:type="dxa"/>
          </w:tcPr>
          <w:p w14:paraId="52FA238E" w14:textId="1CBEB919" w:rsidR="002C24A8" w:rsidRPr="006D310E" w:rsidRDefault="00323C5E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Entered the holy of holies once a year (Leviticus 16: 14 – 15 &amp; Exodus 30:10)</w:t>
            </w:r>
          </w:p>
          <w:p w14:paraId="3DFDABF6" w14:textId="7E65A293" w:rsidR="00323C5E" w:rsidRPr="006D310E" w:rsidRDefault="00C6406E" w:rsidP="00C7666E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Temporary redemption (Atonement or covering)</w:t>
            </w:r>
            <w:r w:rsidR="00C7666E" w:rsidRPr="006D310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258" w:type="dxa"/>
          </w:tcPr>
          <w:p w14:paraId="0DD99147" w14:textId="14362024" w:rsidR="00C6406E" w:rsidRPr="006D310E" w:rsidRDefault="00323C5E" w:rsidP="00323C5E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Jesus entered the holy place made without hands (Hebrews 9: 1-</w:t>
            </w:r>
            <w:r w:rsidR="00F212EF" w:rsidRPr="006D310E">
              <w:rPr>
                <w:sz w:val="22"/>
                <w:szCs w:val="22"/>
              </w:rPr>
              <w:t xml:space="preserve"> </w:t>
            </w:r>
            <w:r w:rsidRPr="006D310E">
              <w:rPr>
                <w:sz w:val="22"/>
                <w:szCs w:val="22"/>
              </w:rPr>
              <w:t>28)</w:t>
            </w:r>
            <w:r w:rsidR="00C6406E" w:rsidRPr="006D310E">
              <w:rPr>
                <w:sz w:val="22"/>
                <w:szCs w:val="22"/>
              </w:rPr>
              <w:t>.</w:t>
            </w:r>
          </w:p>
          <w:p w14:paraId="47BADE60" w14:textId="05DE443A" w:rsidR="002C24A8" w:rsidRPr="006D310E" w:rsidRDefault="00F212EF" w:rsidP="00C7666E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Eternal redemption (r</w:t>
            </w:r>
            <w:r w:rsidR="00C6406E" w:rsidRPr="006D310E">
              <w:rPr>
                <w:sz w:val="22"/>
                <w:szCs w:val="22"/>
              </w:rPr>
              <w:t>emissions or wiping away of our sins forever</w:t>
            </w:r>
            <w:r w:rsidRPr="006D310E">
              <w:rPr>
                <w:sz w:val="22"/>
                <w:szCs w:val="22"/>
              </w:rPr>
              <w:t xml:space="preserve"> – Hebrews 8:12</w:t>
            </w:r>
            <w:r w:rsidR="00C6406E" w:rsidRPr="006D310E">
              <w:rPr>
                <w:sz w:val="22"/>
                <w:szCs w:val="22"/>
              </w:rPr>
              <w:t>).</w:t>
            </w:r>
            <w:r w:rsidR="00323C5E" w:rsidRPr="006D310E">
              <w:rPr>
                <w:sz w:val="22"/>
                <w:szCs w:val="22"/>
              </w:rPr>
              <w:t xml:space="preserve"> </w:t>
            </w:r>
            <w:r w:rsidR="00C7666E" w:rsidRPr="006D310E">
              <w:rPr>
                <w:sz w:val="22"/>
                <w:szCs w:val="22"/>
              </w:rPr>
              <w:t xml:space="preserve"> </w:t>
            </w:r>
          </w:p>
        </w:tc>
      </w:tr>
      <w:tr w:rsidR="002C24A8" w:rsidRPr="006D310E" w14:paraId="7C2C646F" w14:textId="77777777" w:rsidTr="005D3A29">
        <w:tc>
          <w:tcPr>
            <w:tcW w:w="4258" w:type="dxa"/>
          </w:tcPr>
          <w:p w14:paraId="69A46BDD" w14:textId="7CAB4B66" w:rsidR="002C24A8" w:rsidRPr="006D310E" w:rsidRDefault="003671DD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 xml:space="preserve">He was a mediator between God and </w:t>
            </w:r>
            <w:r w:rsidR="00167436" w:rsidRPr="006D310E">
              <w:rPr>
                <w:sz w:val="22"/>
                <w:szCs w:val="22"/>
              </w:rPr>
              <w:t xml:space="preserve">the nation of </w:t>
            </w:r>
            <w:r w:rsidRPr="006D310E">
              <w:rPr>
                <w:sz w:val="22"/>
                <w:szCs w:val="22"/>
              </w:rPr>
              <w:t>Israel</w:t>
            </w:r>
            <w:r w:rsidR="00167436" w:rsidRPr="006D310E">
              <w:rPr>
                <w:sz w:val="22"/>
                <w:szCs w:val="22"/>
              </w:rPr>
              <w:t>.</w:t>
            </w:r>
            <w:r w:rsidRPr="006D31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8" w:type="dxa"/>
          </w:tcPr>
          <w:p w14:paraId="63CAF52B" w14:textId="4AC3B621" w:rsidR="002C24A8" w:rsidRPr="006D310E" w:rsidRDefault="003671DD" w:rsidP="002C456B">
            <w:pPr>
              <w:rPr>
                <w:sz w:val="22"/>
                <w:szCs w:val="22"/>
              </w:rPr>
            </w:pPr>
            <w:r w:rsidRPr="00721EC0">
              <w:rPr>
                <w:sz w:val="22"/>
                <w:szCs w:val="22"/>
              </w:rPr>
              <w:t xml:space="preserve">There is one </w:t>
            </w:r>
            <w:r w:rsidR="00BF0F3A" w:rsidRPr="00721EC0">
              <w:rPr>
                <w:sz w:val="22"/>
                <w:szCs w:val="22"/>
              </w:rPr>
              <w:t>mediator between God and m</w:t>
            </w:r>
            <w:r w:rsidRPr="00721EC0">
              <w:rPr>
                <w:sz w:val="22"/>
                <w:szCs w:val="22"/>
              </w:rPr>
              <w:t>an, the man Christ Jesus (</w:t>
            </w:r>
            <w:r w:rsidRPr="006D310E">
              <w:rPr>
                <w:sz w:val="22"/>
                <w:szCs w:val="22"/>
              </w:rPr>
              <w:t>1 Timothy 2:5).</w:t>
            </w:r>
          </w:p>
        </w:tc>
      </w:tr>
      <w:tr w:rsidR="002C24A8" w:rsidRPr="006D310E" w14:paraId="0B72EA89" w14:textId="77777777" w:rsidTr="005D3A29">
        <w:tc>
          <w:tcPr>
            <w:tcW w:w="4258" w:type="dxa"/>
          </w:tcPr>
          <w:p w14:paraId="4E15F327" w14:textId="2EEA1314" w:rsidR="002C24A8" w:rsidRPr="006D310E" w:rsidRDefault="00167436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Melchizedek was a King and Priest</w:t>
            </w:r>
            <w:r w:rsidR="00B11E1D" w:rsidRPr="006D310E">
              <w:rPr>
                <w:sz w:val="22"/>
                <w:szCs w:val="22"/>
              </w:rPr>
              <w:t xml:space="preserve"> (Genesis 14:8)</w:t>
            </w:r>
          </w:p>
        </w:tc>
        <w:tc>
          <w:tcPr>
            <w:tcW w:w="4258" w:type="dxa"/>
          </w:tcPr>
          <w:p w14:paraId="3B1E10AF" w14:textId="1F61F521" w:rsidR="002C24A8" w:rsidRPr="006D310E" w:rsidRDefault="00167436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Jesus is a King and Priest</w:t>
            </w:r>
            <w:r w:rsidR="00E91A32" w:rsidRPr="006D310E">
              <w:rPr>
                <w:sz w:val="22"/>
                <w:szCs w:val="22"/>
              </w:rPr>
              <w:t xml:space="preserve"> (</w:t>
            </w:r>
            <w:r w:rsidR="00261D9A" w:rsidRPr="006D310E">
              <w:rPr>
                <w:sz w:val="22"/>
                <w:szCs w:val="22"/>
              </w:rPr>
              <w:t>Hebrews 4:14 &amp; Revelation 19:16)</w:t>
            </w:r>
          </w:p>
        </w:tc>
      </w:tr>
      <w:tr w:rsidR="005D3A29" w:rsidRPr="006D310E" w14:paraId="4E6D480E" w14:textId="77777777" w:rsidTr="005D3A29">
        <w:tc>
          <w:tcPr>
            <w:tcW w:w="4258" w:type="dxa"/>
          </w:tcPr>
          <w:p w14:paraId="409F6C6E" w14:textId="5AA59CB3" w:rsidR="00F01282" w:rsidRPr="006D310E" w:rsidRDefault="00261D9A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Priests were sinful</w:t>
            </w:r>
            <w:r w:rsidR="00E205DB" w:rsidRPr="006D310E">
              <w:rPr>
                <w:sz w:val="22"/>
                <w:szCs w:val="22"/>
              </w:rPr>
              <w:t xml:space="preserve"> (Leviticus 16:6 &amp; Hebrews 7: 27)</w:t>
            </w:r>
          </w:p>
          <w:p w14:paraId="3CCE29C5" w14:textId="77777777" w:rsidR="00F01282" w:rsidRPr="006D310E" w:rsidRDefault="00F01282" w:rsidP="002C456B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</w:tcPr>
          <w:p w14:paraId="4C254FA5" w14:textId="0F424081" w:rsidR="005D3A29" w:rsidRPr="006D310E" w:rsidRDefault="00261D9A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Jesus was sinless (Hebrews 4:15)</w:t>
            </w:r>
          </w:p>
        </w:tc>
      </w:tr>
      <w:tr w:rsidR="005D3A29" w:rsidRPr="006D310E" w14:paraId="2C8530F4" w14:textId="77777777" w:rsidTr="005D3A29">
        <w:tc>
          <w:tcPr>
            <w:tcW w:w="4258" w:type="dxa"/>
          </w:tcPr>
          <w:p w14:paraId="3F0F9B04" w14:textId="1E795BB7" w:rsidR="005D3A29" w:rsidRPr="006D310E" w:rsidRDefault="00261D9A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Priests offered bull</w:t>
            </w:r>
            <w:r w:rsidR="00E93F8E" w:rsidRPr="006D310E">
              <w:rPr>
                <w:sz w:val="22"/>
                <w:szCs w:val="22"/>
              </w:rPr>
              <w:t>s</w:t>
            </w:r>
            <w:r w:rsidRPr="006D310E">
              <w:rPr>
                <w:sz w:val="22"/>
                <w:szCs w:val="22"/>
              </w:rPr>
              <w:t xml:space="preserve"> and goats</w:t>
            </w:r>
            <w:r w:rsidR="00E205DB" w:rsidRPr="006D310E">
              <w:rPr>
                <w:sz w:val="22"/>
                <w:szCs w:val="22"/>
              </w:rPr>
              <w:t xml:space="preserve"> (Leviticus 16)</w:t>
            </w:r>
          </w:p>
          <w:p w14:paraId="51721621" w14:textId="77777777" w:rsidR="00F01282" w:rsidRPr="006D310E" w:rsidRDefault="00F01282" w:rsidP="002C456B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</w:tcPr>
          <w:p w14:paraId="20C7D00C" w14:textId="5D48E106" w:rsidR="005D3A29" w:rsidRPr="006D310E" w:rsidRDefault="00261D9A" w:rsidP="002C456B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Jesus was the lamb sacrifice (John 1:29</w:t>
            </w:r>
            <w:r w:rsidR="005A5077">
              <w:rPr>
                <w:sz w:val="22"/>
                <w:szCs w:val="22"/>
              </w:rPr>
              <w:t xml:space="preserve"> &amp; Hebrews </w:t>
            </w:r>
            <w:bookmarkStart w:id="0" w:name="_GoBack"/>
            <w:bookmarkEnd w:id="0"/>
            <w:r w:rsidR="005A5077">
              <w:rPr>
                <w:sz w:val="22"/>
                <w:szCs w:val="22"/>
              </w:rPr>
              <w:t>10:</w:t>
            </w:r>
            <w:r w:rsidR="00E205DB" w:rsidRPr="006D310E">
              <w:rPr>
                <w:sz w:val="22"/>
                <w:szCs w:val="22"/>
              </w:rPr>
              <w:t>12</w:t>
            </w:r>
            <w:r w:rsidRPr="006D310E">
              <w:rPr>
                <w:sz w:val="22"/>
                <w:szCs w:val="22"/>
              </w:rPr>
              <w:t>)</w:t>
            </w:r>
          </w:p>
        </w:tc>
      </w:tr>
    </w:tbl>
    <w:p w14:paraId="455FEC3C" w14:textId="77777777" w:rsidR="00E93F8E" w:rsidRPr="006D310E" w:rsidRDefault="00E93F8E" w:rsidP="002C456B">
      <w:pPr>
        <w:rPr>
          <w:sz w:val="22"/>
          <w:szCs w:val="22"/>
        </w:rPr>
      </w:pPr>
    </w:p>
    <w:p w14:paraId="794793B3" w14:textId="2A2B5C63" w:rsidR="00C7666E" w:rsidRPr="006D310E" w:rsidRDefault="00B219CC" w:rsidP="002C456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Comparisons</w:t>
      </w:r>
      <w:r w:rsidR="00FF09C8" w:rsidRPr="006D310E">
        <w:rPr>
          <w:b/>
          <w:sz w:val="22"/>
          <w:szCs w:val="22"/>
          <w:u w:val="single"/>
        </w:rPr>
        <w:t xml:space="preserve"> from</w:t>
      </w:r>
      <w:r w:rsidR="00C7666E" w:rsidRPr="006D310E">
        <w:rPr>
          <w:b/>
          <w:sz w:val="22"/>
          <w:szCs w:val="22"/>
          <w:u w:val="single"/>
        </w:rPr>
        <w:t xml:space="preserve"> the book of Hebrews</w:t>
      </w:r>
    </w:p>
    <w:p w14:paraId="49FA2F97" w14:textId="77777777" w:rsidR="00C7666E" w:rsidRPr="006D310E" w:rsidRDefault="00C7666E" w:rsidP="002C456B">
      <w:pPr>
        <w:rPr>
          <w:sz w:val="22"/>
          <w:szCs w:val="22"/>
        </w:rPr>
      </w:pPr>
    </w:p>
    <w:p w14:paraId="58F15D09" w14:textId="4FED900D" w:rsidR="00721EC0" w:rsidRDefault="00FF09C8" w:rsidP="005A5077">
      <w:pPr>
        <w:ind w:left="1440" w:firstLine="720"/>
        <w:rPr>
          <w:b/>
          <w:color w:val="FF0000"/>
          <w:sz w:val="22"/>
          <w:szCs w:val="22"/>
        </w:rPr>
      </w:pPr>
      <w:r w:rsidRPr="006D310E">
        <w:rPr>
          <w:b/>
          <w:sz w:val="22"/>
          <w:szCs w:val="22"/>
        </w:rPr>
        <w:t xml:space="preserve">   </w:t>
      </w:r>
      <w:r w:rsidR="00C7666E" w:rsidRPr="006D310E">
        <w:rPr>
          <w:b/>
          <w:color w:val="FF0000"/>
          <w:sz w:val="22"/>
          <w:szCs w:val="22"/>
        </w:rPr>
        <w:t>Old Covenant</w:t>
      </w:r>
      <w:r w:rsidR="00C7666E" w:rsidRPr="006D310E">
        <w:rPr>
          <w:b/>
          <w:color w:val="FF0000"/>
          <w:sz w:val="22"/>
          <w:szCs w:val="22"/>
        </w:rPr>
        <w:tab/>
      </w:r>
      <w:r w:rsidR="00C7666E" w:rsidRPr="006D310E">
        <w:rPr>
          <w:b/>
          <w:color w:val="FF0000"/>
          <w:sz w:val="22"/>
          <w:szCs w:val="22"/>
        </w:rPr>
        <w:tab/>
      </w:r>
      <w:r w:rsidR="00C7666E" w:rsidRPr="006D310E">
        <w:rPr>
          <w:b/>
          <w:color w:val="FF0000"/>
          <w:sz w:val="22"/>
          <w:szCs w:val="22"/>
        </w:rPr>
        <w:tab/>
        <w:t>New Covenant</w:t>
      </w:r>
    </w:p>
    <w:p w14:paraId="6953F62C" w14:textId="77777777" w:rsidR="005A5077" w:rsidRPr="005A5077" w:rsidRDefault="005A5077" w:rsidP="005A5077">
      <w:pPr>
        <w:ind w:left="1440" w:firstLine="720"/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3305"/>
      </w:tblGrid>
      <w:tr w:rsidR="00FF09C8" w:rsidRPr="006D310E" w14:paraId="4E50042F" w14:textId="77777777" w:rsidTr="00541C55">
        <w:tc>
          <w:tcPr>
            <w:tcW w:w="2093" w:type="dxa"/>
            <w:shd w:val="clear" w:color="auto" w:fill="D9D9D9" w:themeFill="background1" w:themeFillShade="D9"/>
          </w:tcPr>
          <w:p w14:paraId="26F2089D" w14:textId="18E75F83" w:rsidR="00FF09C8" w:rsidRPr="006D310E" w:rsidRDefault="00FF09C8" w:rsidP="00FF09C8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Priesthood</w:t>
            </w:r>
          </w:p>
        </w:tc>
        <w:tc>
          <w:tcPr>
            <w:tcW w:w="3118" w:type="dxa"/>
          </w:tcPr>
          <w:p w14:paraId="2E4143C8" w14:textId="14522DD2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Levitical (7:11)</w:t>
            </w:r>
          </w:p>
        </w:tc>
        <w:tc>
          <w:tcPr>
            <w:tcW w:w="3305" w:type="dxa"/>
          </w:tcPr>
          <w:p w14:paraId="18D213D8" w14:textId="2FB48118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Melchizedek (7:1-22)</w:t>
            </w:r>
          </w:p>
        </w:tc>
      </w:tr>
      <w:tr w:rsidR="00FF09C8" w:rsidRPr="006D310E" w14:paraId="6648FB90" w14:textId="77777777" w:rsidTr="00541C55">
        <w:tc>
          <w:tcPr>
            <w:tcW w:w="2093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EBD5A2F" w14:textId="3AC94B36" w:rsidR="00FF09C8" w:rsidRPr="006D310E" w:rsidRDefault="00FF09C8" w:rsidP="00FF09C8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High Priest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</w:tcBorders>
          </w:tcPr>
          <w:p w14:paraId="7139B87A" w14:textId="57573A1F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Lineage of Aaron</w:t>
            </w:r>
          </w:p>
        </w:tc>
        <w:tc>
          <w:tcPr>
            <w:tcW w:w="3305" w:type="dxa"/>
            <w:tcBorders>
              <w:top w:val="single" w:sz="4" w:space="0" w:color="D9D9D9" w:themeColor="background1" w:themeShade="D9"/>
            </w:tcBorders>
          </w:tcPr>
          <w:p w14:paraId="4E6726D1" w14:textId="485D997E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Jesus Christ</w:t>
            </w:r>
          </w:p>
        </w:tc>
      </w:tr>
      <w:tr w:rsidR="00FF09C8" w:rsidRPr="006D310E" w14:paraId="17FA4492" w14:textId="77777777" w:rsidTr="00541C55">
        <w:tc>
          <w:tcPr>
            <w:tcW w:w="2093" w:type="dxa"/>
            <w:shd w:val="clear" w:color="auto" w:fill="D9D9D9" w:themeFill="background1" w:themeFillShade="D9"/>
          </w:tcPr>
          <w:p w14:paraId="18E7A2C6" w14:textId="49D655A2" w:rsidR="00FF09C8" w:rsidRPr="006D310E" w:rsidRDefault="00FF09C8" w:rsidP="00FF09C8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Tenure</w:t>
            </w:r>
          </w:p>
        </w:tc>
        <w:tc>
          <w:tcPr>
            <w:tcW w:w="3118" w:type="dxa"/>
          </w:tcPr>
          <w:p w14:paraId="095C4925" w14:textId="3EA0000B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Until death (7:23)</w:t>
            </w:r>
          </w:p>
        </w:tc>
        <w:tc>
          <w:tcPr>
            <w:tcW w:w="3305" w:type="dxa"/>
          </w:tcPr>
          <w:p w14:paraId="346EC14C" w14:textId="1B2E77D2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Forever (7:17)</w:t>
            </w:r>
          </w:p>
        </w:tc>
      </w:tr>
      <w:tr w:rsidR="00FF09C8" w:rsidRPr="006D310E" w14:paraId="2E89A3C9" w14:textId="77777777" w:rsidTr="00541C55">
        <w:tc>
          <w:tcPr>
            <w:tcW w:w="2093" w:type="dxa"/>
            <w:shd w:val="clear" w:color="auto" w:fill="D9D9D9" w:themeFill="background1" w:themeFillShade="D9"/>
          </w:tcPr>
          <w:p w14:paraId="77256536" w14:textId="5E73EF7E" w:rsidR="00FF09C8" w:rsidRPr="006D310E" w:rsidRDefault="00FF09C8" w:rsidP="00FF09C8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Kind of Sacrifice</w:t>
            </w:r>
          </w:p>
        </w:tc>
        <w:tc>
          <w:tcPr>
            <w:tcW w:w="3118" w:type="dxa"/>
          </w:tcPr>
          <w:p w14:paraId="70A8B017" w14:textId="75588502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Blood of bulls &amp; goats (9:13 &amp; 10:4)</w:t>
            </w:r>
          </w:p>
        </w:tc>
        <w:tc>
          <w:tcPr>
            <w:tcW w:w="3305" w:type="dxa"/>
          </w:tcPr>
          <w:p w14:paraId="12785CB7" w14:textId="5FF39C34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Blood of Jesus (9:14 &amp; 10:10)</w:t>
            </w:r>
          </w:p>
        </w:tc>
      </w:tr>
      <w:tr w:rsidR="00FF09C8" w:rsidRPr="006D310E" w14:paraId="53D0A30B" w14:textId="77777777" w:rsidTr="00541C55">
        <w:tc>
          <w:tcPr>
            <w:tcW w:w="2093" w:type="dxa"/>
            <w:shd w:val="clear" w:color="auto" w:fill="D9D9D9" w:themeFill="background1" w:themeFillShade="D9"/>
          </w:tcPr>
          <w:p w14:paraId="354038A4" w14:textId="1FBC681C" w:rsidR="00FF09C8" w:rsidRPr="006D310E" w:rsidRDefault="00FF09C8" w:rsidP="00FF09C8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Location of sacrifice</w:t>
            </w:r>
          </w:p>
        </w:tc>
        <w:tc>
          <w:tcPr>
            <w:tcW w:w="3118" w:type="dxa"/>
          </w:tcPr>
          <w:p w14:paraId="7BC9CD95" w14:textId="20B790F0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Earthly tabernacle (9:1-8)</w:t>
            </w:r>
          </w:p>
        </w:tc>
        <w:tc>
          <w:tcPr>
            <w:tcW w:w="3305" w:type="dxa"/>
          </w:tcPr>
          <w:p w14:paraId="07E0BD73" w14:textId="3D400AB3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Heavenly Sanctuary (9:24)</w:t>
            </w:r>
          </w:p>
        </w:tc>
      </w:tr>
      <w:tr w:rsidR="00FF09C8" w:rsidRPr="006D310E" w14:paraId="75FBE7E6" w14:textId="77777777" w:rsidTr="00541C55">
        <w:tc>
          <w:tcPr>
            <w:tcW w:w="2093" w:type="dxa"/>
            <w:shd w:val="clear" w:color="auto" w:fill="D9D9D9" w:themeFill="background1" w:themeFillShade="D9"/>
          </w:tcPr>
          <w:p w14:paraId="060BB4AB" w14:textId="5CE741C1" w:rsidR="00FF09C8" w:rsidRPr="006D310E" w:rsidRDefault="00FF09C8" w:rsidP="00FF09C8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Frequency of sacrifice</w:t>
            </w:r>
          </w:p>
        </w:tc>
        <w:tc>
          <w:tcPr>
            <w:tcW w:w="3118" w:type="dxa"/>
          </w:tcPr>
          <w:p w14:paraId="0A1EA52B" w14:textId="2ED262F4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Continual (10:1 &amp; 11)</w:t>
            </w:r>
          </w:p>
        </w:tc>
        <w:tc>
          <w:tcPr>
            <w:tcW w:w="3305" w:type="dxa"/>
          </w:tcPr>
          <w:p w14:paraId="54B31A11" w14:textId="582AFC50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Once only (9:28 &amp; 10:12)</w:t>
            </w:r>
          </w:p>
        </w:tc>
      </w:tr>
      <w:tr w:rsidR="00FF09C8" w:rsidRPr="006D310E" w14:paraId="03187420" w14:textId="77777777" w:rsidTr="00541C55">
        <w:tc>
          <w:tcPr>
            <w:tcW w:w="2093" w:type="dxa"/>
            <w:shd w:val="clear" w:color="auto" w:fill="D9D9D9" w:themeFill="background1" w:themeFillShade="D9"/>
          </w:tcPr>
          <w:p w14:paraId="041E6275" w14:textId="1CB3CA5E" w:rsidR="00FF09C8" w:rsidRPr="006D310E" w:rsidRDefault="00FF09C8" w:rsidP="00FF09C8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Effect</w:t>
            </w:r>
          </w:p>
          <w:p w14:paraId="5BFC47B5" w14:textId="77777777" w:rsidR="00FF09C8" w:rsidRPr="006D310E" w:rsidRDefault="00FF09C8" w:rsidP="00FF09C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57CCFB" w14:textId="44247236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Annual reminder of sins (9:10</w:t>
            </w:r>
            <w:r w:rsidR="00F729CC" w:rsidRPr="006D310E">
              <w:rPr>
                <w:sz w:val="22"/>
                <w:szCs w:val="22"/>
              </w:rPr>
              <w:t xml:space="preserve"> &amp; 10:3</w:t>
            </w:r>
            <w:r w:rsidRPr="006D310E">
              <w:rPr>
                <w:sz w:val="22"/>
                <w:szCs w:val="22"/>
              </w:rPr>
              <w:t>)</w:t>
            </w:r>
          </w:p>
        </w:tc>
        <w:tc>
          <w:tcPr>
            <w:tcW w:w="3305" w:type="dxa"/>
          </w:tcPr>
          <w:p w14:paraId="5B5FBE68" w14:textId="453E5B9B" w:rsidR="00FF09C8" w:rsidRPr="006D310E" w:rsidRDefault="00FF09C8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Permanent forgiveness of sins (</w:t>
            </w:r>
            <w:r w:rsidR="00F729CC" w:rsidRPr="006D310E">
              <w:rPr>
                <w:sz w:val="22"/>
                <w:szCs w:val="22"/>
              </w:rPr>
              <w:t xml:space="preserve">8: 12 &amp; </w:t>
            </w:r>
            <w:r w:rsidRPr="006D310E">
              <w:rPr>
                <w:sz w:val="22"/>
                <w:szCs w:val="22"/>
              </w:rPr>
              <w:t>10:18)</w:t>
            </w:r>
          </w:p>
        </w:tc>
      </w:tr>
      <w:tr w:rsidR="00FF09C8" w:rsidRPr="006D310E" w14:paraId="68E0F36C" w14:textId="77777777" w:rsidTr="00541C55">
        <w:tc>
          <w:tcPr>
            <w:tcW w:w="2093" w:type="dxa"/>
            <w:shd w:val="clear" w:color="auto" w:fill="D9D9D9" w:themeFill="background1" w:themeFillShade="D9"/>
          </w:tcPr>
          <w:p w14:paraId="5C2BA905" w14:textId="558ADB3E" w:rsidR="00FF09C8" w:rsidRPr="006D310E" w:rsidRDefault="00541C55" w:rsidP="00FF09C8">
            <w:pPr>
              <w:rPr>
                <w:b/>
                <w:sz w:val="22"/>
                <w:szCs w:val="22"/>
              </w:rPr>
            </w:pPr>
            <w:r w:rsidRPr="006D310E">
              <w:rPr>
                <w:b/>
                <w:sz w:val="22"/>
                <w:szCs w:val="22"/>
              </w:rPr>
              <w:t>Purpose</w:t>
            </w:r>
          </w:p>
        </w:tc>
        <w:tc>
          <w:tcPr>
            <w:tcW w:w="3118" w:type="dxa"/>
          </w:tcPr>
          <w:p w14:paraId="120003E8" w14:textId="4B09B8C2" w:rsidR="00FF09C8" w:rsidRPr="006D310E" w:rsidRDefault="00541C55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Ceremonial cleanness (9:10)</w:t>
            </w:r>
          </w:p>
        </w:tc>
        <w:tc>
          <w:tcPr>
            <w:tcW w:w="3305" w:type="dxa"/>
          </w:tcPr>
          <w:p w14:paraId="25A292A8" w14:textId="4F01BF25" w:rsidR="00FF09C8" w:rsidRPr="006D310E" w:rsidRDefault="00541C55" w:rsidP="00FF09C8">
            <w:pPr>
              <w:rPr>
                <w:sz w:val="22"/>
                <w:szCs w:val="22"/>
              </w:rPr>
            </w:pPr>
            <w:r w:rsidRPr="006D310E">
              <w:rPr>
                <w:sz w:val="22"/>
                <w:szCs w:val="22"/>
              </w:rPr>
              <w:t>A cleansed conscious / a new heart (9:14 &amp; 10:16)</w:t>
            </w:r>
          </w:p>
        </w:tc>
      </w:tr>
    </w:tbl>
    <w:p w14:paraId="009BF305" w14:textId="77777777" w:rsidR="00541C55" w:rsidRPr="006D310E" w:rsidRDefault="00541C55" w:rsidP="00FF09C8">
      <w:pPr>
        <w:rPr>
          <w:sz w:val="22"/>
          <w:szCs w:val="22"/>
        </w:rPr>
      </w:pPr>
    </w:p>
    <w:sectPr w:rsidR="00541C55" w:rsidRPr="006D310E" w:rsidSect="003B65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073C"/>
    <w:multiLevelType w:val="hybridMultilevel"/>
    <w:tmpl w:val="9282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4E4"/>
    <w:multiLevelType w:val="hybridMultilevel"/>
    <w:tmpl w:val="9952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5F11"/>
    <w:multiLevelType w:val="hybridMultilevel"/>
    <w:tmpl w:val="9E1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F40D0"/>
    <w:multiLevelType w:val="hybridMultilevel"/>
    <w:tmpl w:val="464E8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B313E1"/>
    <w:multiLevelType w:val="hybridMultilevel"/>
    <w:tmpl w:val="BFAA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E33AF"/>
    <w:multiLevelType w:val="hybridMultilevel"/>
    <w:tmpl w:val="DF72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272B4"/>
    <w:multiLevelType w:val="hybridMultilevel"/>
    <w:tmpl w:val="5A6E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41FB7"/>
    <w:multiLevelType w:val="hybridMultilevel"/>
    <w:tmpl w:val="B974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6290F"/>
    <w:multiLevelType w:val="hybridMultilevel"/>
    <w:tmpl w:val="B414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E0727"/>
    <w:multiLevelType w:val="hybridMultilevel"/>
    <w:tmpl w:val="4B28B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883835"/>
    <w:multiLevelType w:val="hybridMultilevel"/>
    <w:tmpl w:val="F666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91FA1"/>
    <w:multiLevelType w:val="hybridMultilevel"/>
    <w:tmpl w:val="A47A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F75EF"/>
    <w:multiLevelType w:val="hybridMultilevel"/>
    <w:tmpl w:val="4932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D373E"/>
    <w:multiLevelType w:val="hybridMultilevel"/>
    <w:tmpl w:val="E28C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114BB"/>
    <w:multiLevelType w:val="hybridMultilevel"/>
    <w:tmpl w:val="F084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012FE"/>
    <w:multiLevelType w:val="hybridMultilevel"/>
    <w:tmpl w:val="A3C4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01F86"/>
    <w:multiLevelType w:val="hybridMultilevel"/>
    <w:tmpl w:val="028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61189"/>
    <w:multiLevelType w:val="hybridMultilevel"/>
    <w:tmpl w:val="E826B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FC49C5"/>
    <w:multiLevelType w:val="hybridMultilevel"/>
    <w:tmpl w:val="FB209B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78BD36CA"/>
    <w:multiLevelType w:val="hybridMultilevel"/>
    <w:tmpl w:val="30D2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17"/>
  </w:num>
  <w:num w:numId="7">
    <w:abstractNumId w:val="4"/>
  </w:num>
  <w:num w:numId="8">
    <w:abstractNumId w:val="12"/>
  </w:num>
  <w:num w:numId="9">
    <w:abstractNumId w:val="15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D4"/>
    <w:rsid w:val="00046EE7"/>
    <w:rsid w:val="00047324"/>
    <w:rsid w:val="000619D2"/>
    <w:rsid w:val="00074209"/>
    <w:rsid w:val="0009463F"/>
    <w:rsid w:val="000A709C"/>
    <w:rsid w:val="000B6E43"/>
    <w:rsid w:val="000E0172"/>
    <w:rsid w:val="00101F8C"/>
    <w:rsid w:val="001139A6"/>
    <w:rsid w:val="00133FC5"/>
    <w:rsid w:val="00136C21"/>
    <w:rsid w:val="00141404"/>
    <w:rsid w:val="001544FE"/>
    <w:rsid w:val="00167436"/>
    <w:rsid w:val="001711FE"/>
    <w:rsid w:val="001717ED"/>
    <w:rsid w:val="00184A97"/>
    <w:rsid w:val="00197FB7"/>
    <w:rsid w:val="001C454A"/>
    <w:rsid w:val="001C7E18"/>
    <w:rsid w:val="001F1471"/>
    <w:rsid w:val="00200FA3"/>
    <w:rsid w:val="00220416"/>
    <w:rsid w:val="00221E44"/>
    <w:rsid w:val="00236E41"/>
    <w:rsid w:val="00240815"/>
    <w:rsid w:val="00255A3E"/>
    <w:rsid w:val="00256C54"/>
    <w:rsid w:val="00257841"/>
    <w:rsid w:val="00261D9A"/>
    <w:rsid w:val="00262FA0"/>
    <w:rsid w:val="0029620F"/>
    <w:rsid w:val="002A6826"/>
    <w:rsid w:val="002C24A8"/>
    <w:rsid w:val="002C2A3A"/>
    <w:rsid w:val="002C4176"/>
    <w:rsid w:val="002C456B"/>
    <w:rsid w:val="002D6774"/>
    <w:rsid w:val="00312804"/>
    <w:rsid w:val="00323C5E"/>
    <w:rsid w:val="00351D5C"/>
    <w:rsid w:val="00361224"/>
    <w:rsid w:val="003671DD"/>
    <w:rsid w:val="003B0C32"/>
    <w:rsid w:val="003B65A3"/>
    <w:rsid w:val="003D138F"/>
    <w:rsid w:val="003D31A4"/>
    <w:rsid w:val="003D71C0"/>
    <w:rsid w:val="003F1344"/>
    <w:rsid w:val="003F6D2A"/>
    <w:rsid w:val="00407B46"/>
    <w:rsid w:val="00430F4C"/>
    <w:rsid w:val="004353D8"/>
    <w:rsid w:val="00437F40"/>
    <w:rsid w:val="00447FCA"/>
    <w:rsid w:val="00461DBB"/>
    <w:rsid w:val="004952EC"/>
    <w:rsid w:val="004E0B3E"/>
    <w:rsid w:val="004E17F5"/>
    <w:rsid w:val="004F286C"/>
    <w:rsid w:val="00503E92"/>
    <w:rsid w:val="0053365E"/>
    <w:rsid w:val="00535897"/>
    <w:rsid w:val="00541C55"/>
    <w:rsid w:val="00555624"/>
    <w:rsid w:val="0056271B"/>
    <w:rsid w:val="00583EF1"/>
    <w:rsid w:val="005A5077"/>
    <w:rsid w:val="005B23EF"/>
    <w:rsid w:val="005D3A29"/>
    <w:rsid w:val="005E2911"/>
    <w:rsid w:val="00610BDA"/>
    <w:rsid w:val="00615C0F"/>
    <w:rsid w:val="006239CC"/>
    <w:rsid w:val="00641C4D"/>
    <w:rsid w:val="00643CC5"/>
    <w:rsid w:val="00656874"/>
    <w:rsid w:val="00661A0B"/>
    <w:rsid w:val="006749BC"/>
    <w:rsid w:val="006A0B9E"/>
    <w:rsid w:val="006B1771"/>
    <w:rsid w:val="006C3DE7"/>
    <w:rsid w:val="006D310E"/>
    <w:rsid w:val="006D7206"/>
    <w:rsid w:val="006E1543"/>
    <w:rsid w:val="006F2C81"/>
    <w:rsid w:val="00721EC0"/>
    <w:rsid w:val="00732736"/>
    <w:rsid w:val="00744DB6"/>
    <w:rsid w:val="007473CE"/>
    <w:rsid w:val="00767F8C"/>
    <w:rsid w:val="007713BE"/>
    <w:rsid w:val="00775A79"/>
    <w:rsid w:val="00781E82"/>
    <w:rsid w:val="00796571"/>
    <w:rsid w:val="007B0273"/>
    <w:rsid w:val="007C6285"/>
    <w:rsid w:val="007C6F63"/>
    <w:rsid w:val="007D438F"/>
    <w:rsid w:val="0081196A"/>
    <w:rsid w:val="00826E25"/>
    <w:rsid w:val="00831491"/>
    <w:rsid w:val="00843F8B"/>
    <w:rsid w:val="008537FA"/>
    <w:rsid w:val="00856E96"/>
    <w:rsid w:val="00857E55"/>
    <w:rsid w:val="00877BD2"/>
    <w:rsid w:val="00896748"/>
    <w:rsid w:val="008A125F"/>
    <w:rsid w:val="008A637D"/>
    <w:rsid w:val="008B580F"/>
    <w:rsid w:val="008F1983"/>
    <w:rsid w:val="00911274"/>
    <w:rsid w:val="00960BBD"/>
    <w:rsid w:val="00960EAA"/>
    <w:rsid w:val="00973F35"/>
    <w:rsid w:val="0097732E"/>
    <w:rsid w:val="00983DD4"/>
    <w:rsid w:val="009B013F"/>
    <w:rsid w:val="009B3D2D"/>
    <w:rsid w:val="009D37EC"/>
    <w:rsid w:val="009D498F"/>
    <w:rsid w:val="009E0DE0"/>
    <w:rsid w:val="009E5FFE"/>
    <w:rsid w:val="00A03166"/>
    <w:rsid w:val="00A304FC"/>
    <w:rsid w:val="00A32FCD"/>
    <w:rsid w:val="00A45B7E"/>
    <w:rsid w:val="00A5416C"/>
    <w:rsid w:val="00A55E7E"/>
    <w:rsid w:val="00A70680"/>
    <w:rsid w:val="00AA5810"/>
    <w:rsid w:val="00AE3673"/>
    <w:rsid w:val="00AE6B21"/>
    <w:rsid w:val="00AF5E16"/>
    <w:rsid w:val="00B0339C"/>
    <w:rsid w:val="00B11E1D"/>
    <w:rsid w:val="00B14B6F"/>
    <w:rsid w:val="00B219CC"/>
    <w:rsid w:val="00B81D4C"/>
    <w:rsid w:val="00B826C6"/>
    <w:rsid w:val="00BB64E6"/>
    <w:rsid w:val="00BC2738"/>
    <w:rsid w:val="00BE6E49"/>
    <w:rsid w:val="00BF0F3A"/>
    <w:rsid w:val="00C02A86"/>
    <w:rsid w:val="00C0578D"/>
    <w:rsid w:val="00C1503F"/>
    <w:rsid w:val="00C24E45"/>
    <w:rsid w:val="00C32965"/>
    <w:rsid w:val="00C510DA"/>
    <w:rsid w:val="00C63507"/>
    <w:rsid w:val="00C6406E"/>
    <w:rsid w:val="00C7666E"/>
    <w:rsid w:val="00CA0B45"/>
    <w:rsid w:val="00CD0F55"/>
    <w:rsid w:val="00CD5108"/>
    <w:rsid w:val="00CF5A5A"/>
    <w:rsid w:val="00D06403"/>
    <w:rsid w:val="00D12B96"/>
    <w:rsid w:val="00D20FD8"/>
    <w:rsid w:val="00D46FE5"/>
    <w:rsid w:val="00D50BD6"/>
    <w:rsid w:val="00D57471"/>
    <w:rsid w:val="00D60121"/>
    <w:rsid w:val="00D61220"/>
    <w:rsid w:val="00D71FD5"/>
    <w:rsid w:val="00D91D79"/>
    <w:rsid w:val="00DA10FB"/>
    <w:rsid w:val="00DC7B0F"/>
    <w:rsid w:val="00DE5ED7"/>
    <w:rsid w:val="00DE60F8"/>
    <w:rsid w:val="00E10B48"/>
    <w:rsid w:val="00E205DB"/>
    <w:rsid w:val="00E25D5C"/>
    <w:rsid w:val="00E75C57"/>
    <w:rsid w:val="00E91A32"/>
    <w:rsid w:val="00E93F8E"/>
    <w:rsid w:val="00EA1683"/>
    <w:rsid w:val="00EB432E"/>
    <w:rsid w:val="00EC2F03"/>
    <w:rsid w:val="00EC3D63"/>
    <w:rsid w:val="00EE3935"/>
    <w:rsid w:val="00EE4F9D"/>
    <w:rsid w:val="00F01282"/>
    <w:rsid w:val="00F20B47"/>
    <w:rsid w:val="00F21281"/>
    <w:rsid w:val="00F212EF"/>
    <w:rsid w:val="00F2453D"/>
    <w:rsid w:val="00F54758"/>
    <w:rsid w:val="00F62E72"/>
    <w:rsid w:val="00F729CC"/>
    <w:rsid w:val="00FB528C"/>
    <w:rsid w:val="00FB7B16"/>
    <w:rsid w:val="00FD6678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1D5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3E"/>
    <w:pPr>
      <w:ind w:left="720"/>
      <w:contextualSpacing/>
    </w:pPr>
  </w:style>
  <w:style w:type="table" w:styleId="TableGrid">
    <w:name w:val="Table Grid"/>
    <w:basedOn w:val="TableNormal"/>
    <w:uiPriority w:val="59"/>
    <w:rsid w:val="005D3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6</Pages>
  <Words>1664</Words>
  <Characters>9491</Characters>
  <Application>Microsoft Macintosh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Microsoft Office User</cp:lastModifiedBy>
  <cp:revision>149</cp:revision>
  <cp:lastPrinted>2016-02-20T22:10:00Z</cp:lastPrinted>
  <dcterms:created xsi:type="dcterms:W3CDTF">2016-01-02T00:28:00Z</dcterms:created>
  <dcterms:modified xsi:type="dcterms:W3CDTF">2016-12-10T00:56:00Z</dcterms:modified>
</cp:coreProperties>
</file>